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581" w:rsidRPr="000E2FC1" w:rsidRDefault="00916581" w:rsidP="000E2FC1">
      <w:pPr>
        <w:pStyle w:val="ListParagraph"/>
        <w:numPr>
          <w:ilvl w:val="0"/>
          <w:numId w:val="1"/>
        </w:numPr>
        <w:bidi/>
        <w:rPr>
          <w:rStyle w:val="p"/>
          <w:rFonts w:cs="B Koodak"/>
          <w:sz w:val="24"/>
          <w:szCs w:val="24"/>
          <w:rtl/>
        </w:rPr>
      </w:pPr>
      <w:bookmarkStart w:id="0" w:name="_GoBack"/>
      <w:bookmarkEnd w:id="0"/>
      <w:r w:rsidRPr="000E2FC1">
        <w:rPr>
          <w:rStyle w:val="p"/>
          <w:rFonts w:cs="B Koodak"/>
          <w:sz w:val="24"/>
          <w:szCs w:val="24"/>
          <w:rtl/>
        </w:rPr>
        <w:t>مطالعات تطبیقی و مروری در حوزه مراقبت(</w:t>
      </w:r>
      <w:r w:rsidRPr="000E2FC1">
        <w:rPr>
          <w:rStyle w:val="p"/>
          <w:rFonts w:cs="B Koodak"/>
          <w:sz w:val="24"/>
          <w:szCs w:val="24"/>
        </w:rPr>
        <w:t>Integrative review, Meta synthesis, systematic review</w:t>
      </w:r>
      <w:r w:rsidRPr="000E2FC1">
        <w:rPr>
          <w:rStyle w:val="p"/>
          <w:rFonts w:cs="B Koodak"/>
          <w:sz w:val="24"/>
          <w:szCs w:val="24"/>
          <w:rtl/>
        </w:rPr>
        <w:t xml:space="preserve">&amp; </w:t>
      </w:r>
      <w:r w:rsidRPr="000E2FC1">
        <w:rPr>
          <w:rStyle w:val="p"/>
          <w:rFonts w:cs="B Koodak"/>
          <w:sz w:val="24"/>
          <w:szCs w:val="24"/>
        </w:rPr>
        <w:t>meta-analysis</w:t>
      </w:r>
      <w:r w:rsidRPr="000E2FC1">
        <w:rPr>
          <w:rStyle w:val="p"/>
          <w:rFonts w:cs="B Koodak"/>
          <w:sz w:val="24"/>
          <w:szCs w:val="24"/>
          <w:rtl/>
        </w:rPr>
        <w:t>)</w:t>
      </w:r>
      <w:r w:rsidRPr="000E2FC1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3" name="Rectangle 23" descr="🍀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3E454DA" id="Rectangle 23" o:spid="_x0000_s1026" alt="🍀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MNw&#10;sPnDAgAAxgUAAA4AAAAAAAAAAAAAAAAALgIAAGRycy9lMm9Eb2MueG1sUEsBAi0AFAAGAAgAAAAh&#10;AEyg6Sz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</w:p>
    <w:p w:rsidR="000E2FC1" w:rsidRPr="000E2FC1" w:rsidRDefault="00916581" w:rsidP="000E2FC1">
      <w:pPr>
        <w:pStyle w:val="ListParagraph"/>
        <w:numPr>
          <w:ilvl w:val="0"/>
          <w:numId w:val="1"/>
        </w:numPr>
        <w:bidi/>
        <w:rPr>
          <w:rStyle w:val="p"/>
          <w:rFonts w:cs="B Koodak"/>
          <w:sz w:val="24"/>
          <w:szCs w:val="24"/>
          <w:rtl/>
        </w:rPr>
      </w:pPr>
      <w:r w:rsidRPr="000E2FC1">
        <w:rPr>
          <w:rStyle w:val="p"/>
          <w:rFonts w:cs="B Koodak"/>
          <w:sz w:val="24"/>
          <w:szCs w:val="24"/>
          <w:rtl/>
        </w:rPr>
        <w:t>آموزش به بیماران و خانواده و جلوگیری از بستری مجدد، آموزش با استفاده از پیگیری تلفنی (</w:t>
      </w:r>
      <w:r w:rsidRPr="000E2FC1">
        <w:rPr>
          <w:rStyle w:val="p"/>
          <w:rFonts w:cs="B Koodak"/>
          <w:sz w:val="24"/>
          <w:szCs w:val="24"/>
        </w:rPr>
        <w:t>Tele-nursing</w:t>
      </w:r>
      <w:r w:rsidRPr="000E2FC1">
        <w:rPr>
          <w:rStyle w:val="p"/>
          <w:rFonts w:cs="B Koodak"/>
          <w:sz w:val="24"/>
          <w:szCs w:val="24"/>
          <w:rtl/>
        </w:rPr>
        <w:t>)،</w:t>
      </w:r>
    </w:p>
    <w:p w:rsidR="00916581" w:rsidRPr="000E2FC1" w:rsidRDefault="00916581" w:rsidP="000E2FC1">
      <w:pPr>
        <w:pStyle w:val="ListParagraph"/>
        <w:numPr>
          <w:ilvl w:val="0"/>
          <w:numId w:val="1"/>
        </w:numPr>
        <w:bidi/>
        <w:rPr>
          <w:rStyle w:val="p"/>
          <w:rFonts w:cs="B Koodak"/>
          <w:sz w:val="24"/>
          <w:szCs w:val="24"/>
          <w:rtl/>
        </w:rPr>
      </w:pPr>
      <w:r w:rsidRPr="000E2FC1">
        <w:rPr>
          <w:rStyle w:val="p"/>
          <w:rFonts w:cs="B Koodak"/>
          <w:sz w:val="24"/>
          <w:szCs w:val="24"/>
          <w:rtl/>
        </w:rPr>
        <w:t>آموزش به روش‌های جدید و مبتنی بر وب و اپلیکیشن، روش‌های نوین تدریس.</w:t>
      </w:r>
      <w:r w:rsidRPr="000E2FC1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2" name="Rectangle 22" descr="🍀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AB19095" id="Rectangle 22" o:spid="_x0000_s1026" alt="🍀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OF3&#10;v0LDAgAAxgUAAA4AAAAAAAAAAAAAAAAALgIAAGRycy9lMm9Eb2MueG1sUEsBAi0AFAAGAAgAAAAh&#10;AEyg6Sz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</w:p>
    <w:p w:rsidR="000E2FC1" w:rsidRPr="000E2FC1" w:rsidRDefault="00916581" w:rsidP="000E2FC1">
      <w:pPr>
        <w:pStyle w:val="ListParagraph"/>
        <w:numPr>
          <w:ilvl w:val="0"/>
          <w:numId w:val="1"/>
        </w:numPr>
        <w:bidi/>
        <w:rPr>
          <w:rStyle w:val="p"/>
          <w:rFonts w:cs="B Koodak"/>
          <w:sz w:val="24"/>
          <w:szCs w:val="24"/>
          <w:rtl/>
        </w:rPr>
      </w:pPr>
      <w:r w:rsidRPr="000E2FC1">
        <w:rPr>
          <w:rStyle w:val="p"/>
          <w:rFonts w:cs="B Koodak"/>
          <w:sz w:val="24"/>
          <w:szCs w:val="24"/>
          <w:rtl/>
        </w:rPr>
        <w:t xml:space="preserve">شناسایی مشکلات مراقبت و درمان به روش مشارکتی، ارائه، </w:t>
      </w:r>
    </w:p>
    <w:p w:rsidR="00916581" w:rsidRPr="000E2FC1" w:rsidRDefault="00916581" w:rsidP="000E2FC1">
      <w:pPr>
        <w:pStyle w:val="ListParagraph"/>
        <w:numPr>
          <w:ilvl w:val="0"/>
          <w:numId w:val="1"/>
        </w:numPr>
        <w:bidi/>
        <w:rPr>
          <w:rStyle w:val="p"/>
          <w:rFonts w:cs="B Koodak"/>
          <w:sz w:val="24"/>
          <w:szCs w:val="24"/>
          <w:rtl/>
        </w:rPr>
      </w:pPr>
      <w:r w:rsidRPr="000E2FC1">
        <w:rPr>
          <w:rStyle w:val="p"/>
          <w:rFonts w:cs="B Koodak"/>
          <w:sz w:val="24"/>
          <w:szCs w:val="24"/>
          <w:rtl/>
        </w:rPr>
        <w:t>اجرا و ارزشیابی راه‌حل‌ها در قالب مطالعات اقدام پژوهشی (</w:t>
      </w:r>
      <w:r w:rsidRPr="000E2FC1">
        <w:rPr>
          <w:rStyle w:val="p"/>
          <w:rFonts w:cs="B Koodak"/>
          <w:sz w:val="24"/>
          <w:szCs w:val="24"/>
        </w:rPr>
        <w:t>Action research</w:t>
      </w:r>
      <w:r w:rsidRPr="000E2FC1">
        <w:rPr>
          <w:rStyle w:val="p"/>
          <w:rFonts w:cs="B Koodak"/>
          <w:sz w:val="24"/>
          <w:szCs w:val="24"/>
          <w:rtl/>
        </w:rPr>
        <w:t>)</w:t>
      </w:r>
      <w:r w:rsidRPr="000E2FC1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1" name="Rectangle 21" descr="🍀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77A5B99" id="Rectangle 21" o:spid="_x0000_s1026" alt="🍀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MZ4&#10;31TDAgAAxgUAAA4AAAAAAAAAAAAAAAAALgIAAGRycy9lMm9Eb2MueG1sUEsBAi0AFAAGAAgAAAAh&#10;AEyg6Sz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</w:p>
    <w:p w:rsidR="00916581" w:rsidRPr="000E2FC1" w:rsidRDefault="00916581" w:rsidP="000E2FC1">
      <w:pPr>
        <w:pStyle w:val="ListParagraph"/>
        <w:numPr>
          <w:ilvl w:val="0"/>
          <w:numId w:val="1"/>
        </w:numPr>
        <w:bidi/>
        <w:rPr>
          <w:rStyle w:val="p"/>
          <w:rFonts w:cs="B Koodak"/>
          <w:sz w:val="24"/>
          <w:szCs w:val="24"/>
          <w:rtl/>
        </w:rPr>
      </w:pPr>
      <w:r w:rsidRPr="000E2FC1">
        <w:rPr>
          <w:rStyle w:val="p"/>
          <w:rFonts w:cs="B Koodak"/>
          <w:sz w:val="24"/>
          <w:szCs w:val="24"/>
          <w:rtl/>
        </w:rPr>
        <w:t>ارائه و ارزشیابی مدل‌های مراقبتی و</w:t>
      </w:r>
      <w:r w:rsidRPr="000E2FC1">
        <w:rPr>
          <w:rStyle w:val="p"/>
          <w:rFonts w:ascii="Cambria" w:hAnsi="Cambria" w:cs="Cambria" w:hint="cs"/>
          <w:sz w:val="24"/>
          <w:szCs w:val="24"/>
          <w:rtl/>
        </w:rPr>
        <w:t> </w:t>
      </w:r>
      <w:r w:rsidRPr="000E2FC1">
        <w:rPr>
          <w:rStyle w:val="p"/>
          <w:rFonts w:cs="B Koodak"/>
          <w:sz w:val="24"/>
          <w:szCs w:val="24"/>
        </w:rPr>
        <w:t>Theory base</w:t>
      </w:r>
      <w:r w:rsidRPr="000E2FC1">
        <w:rPr>
          <w:rStyle w:val="p"/>
          <w:rFonts w:ascii="Cambria" w:hAnsi="Cambria" w:cs="Cambria" w:hint="cs"/>
          <w:sz w:val="24"/>
          <w:szCs w:val="24"/>
          <w:rtl/>
        </w:rPr>
        <w:t> </w:t>
      </w:r>
      <w:r w:rsidRPr="000E2FC1">
        <w:rPr>
          <w:rStyle w:val="p"/>
          <w:rFonts w:cs="B Koodak" w:hint="cs"/>
          <w:sz w:val="24"/>
          <w:szCs w:val="24"/>
          <w:rtl/>
        </w:rPr>
        <w:t>کمک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به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تصمیم‌گیری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بهتر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مدیران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با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استفاده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از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اجماع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متخصصان</w:t>
      </w:r>
      <w:r w:rsidRPr="000E2FC1">
        <w:rPr>
          <w:rStyle w:val="p"/>
          <w:rFonts w:cs="B Koodak"/>
          <w:sz w:val="24"/>
          <w:szCs w:val="24"/>
          <w:rtl/>
        </w:rPr>
        <w:t xml:space="preserve"> (</w:t>
      </w:r>
      <w:r w:rsidRPr="000E2FC1">
        <w:rPr>
          <w:rStyle w:val="p"/>
          <w:rFonts w:cs="B Koodak" w:hint="cs"/>
          <w:sz w:val="24"/>
          <w:szCs w:val="24"/>
          <w:rtl/>
        </w:rPr>
        <w:t>تکنیک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دلفی</w:t>
      </w:r>
      <w:r w:rsidRPr="000E2FC1">
        <w:rPr>
          <w:rStyle w:val="p"/>
          <w:rFonts w:cs="B Koodak"/>
          <w:sz w:val="24"/>
          <w:szCs w:val="24"/>
          <w:rtl/>
        </w:rPr>
        <w:t>)</w:t>
      </w:r>
      <w:r w:rsidRPr="000E2FC1">
        <w:rPr>
          <w:rFonts w:cs="B Koodak"/>
          <w:sz w:val="24"/>
          <w:szCs w:val="24"/>
        </w:rPr>
        <w:br/>
      </w:r>
      <w:r w:rsidRPr="000E2FC1">
        <w:rPr>
          <w:rStyle w:val="p"/>
          <w:rFonts w:ascii="Cambria" w:hAnsi="Cambria" w:cs="Cambria" w:hint="cs"/>
          <w:sz w:val="24"/>
          <w:szCs w:val="24"/>
          <w:rtl/>
        </w:rPr>
        <w:t> </w:t>
      </w:r>
      <w:r w:rsidRPr="000E2FC1">
        <w:rPr>
          <w:rStyle w:val="p"/>
          <w:rFonts w:cs="B Koodak" w:hint="cs"/>
          <w:sz w:val="24"/>
          <w:szCs w:val="24"/>
          <w:rtl/>
        </w:rPr>
        <w:t>مدیریت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منابع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انسانی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در</w:t>
      </w:r>
      <w:r w:rsidRPr="000E2FC1">
        <w:rPr>
          <w:rStyle w:val="p"/>
          <w:rFonts w:ascii="Cambria" w:hAnsi="Cambria" w:cs="Cambria" w:hint="cs"/>
          <w:sz w:val="24"/>
          <w:szCs w:val="24"/>
          <w:rtl/>
        </w:rPr>
        <w:t>  </w:t>
      </w:r>
      <w:r w:rsidRPr="000E2FC1">
        <w:rPr>
          <w:rStyle w:val="p"/>
          <w:rFonts w:cs="B Koodak" w:hint="cs"/>
          <w:sz w:val="24"/>
          <w:szCs w:val="24"/>
          <w:rtl/>
        </w:rPr>
        <w:t>پرستاری</w:t>
      </w:r>
    </w:p>
    <w:p w:rsidR="00916581" w:rsidRPr="000E2FC1" w:rsidRDefault="00916581" w:rsidP="000E2FC1">
      <w:pPr>
        <w:pStyle w:val="ListParagraph"/>
        <w:numPr>
          <w:ilvl w:val="0"/>
          <w:numId w:val="1"/>
        </w:numPr>
        <w:bidi/>
        <w:rPr>
          <w:rStyle w:val="p"/>
          <w:rFonts w:cs="B Koodak"/>
          <w:sz w:val="24"/>
          <w:szCs w:val="24"/>
          <w:rtl/>
        </w:rPr>
      </w:pPr>
      <w:r w:rsidRPr="000E2FC1">
        <w:rPr>
          <w:rStyle w:val="p"/>
          <w:rFonts w:cs="B Koodak"/>
          <w:sz w:val="24"/>
          <w:szCs w:val="24"/>
          <w:rtl/>
        </w:rPr>
        <w:t>مراقبت از خانواده</w:t>
      </w:r>
      <w:r w:rsidRPr="000E2FC1">
        <w:rPr>
          <w:rStyle w:val="p"/>
          <w:rFonts w:ascii="Cambria" w:hAnsi="Cambria" w:cs="Cambria" w:hint="cs"/>
          <w:sz w:val="24"/>
          <w:szCs w:val="24"/>
          <w:rtl/>
        </w:rPr>
        <w:t>  </w:t>
      </w:r>
      <w:r w:rsidRPr="000E2FC1">
        <w:rPr>
          <w:rStyle w:val="p"/>
          <w:rFonts w:cs="B Koodak"/>
          <w:sz w:val="24"/>
          <w:szCs w:val="24"/>
          <w:rtl/>
        </w:rPr>
        <w:t>(</w:t>
      </w:r>
      <w:r w:rsidRPr="000E2FC1">
        <w:rPr>
          <w:rStyle w:val="p"/>
          <w:rFonts w:cs="B Koodak"/>
          <w:sz w:val="24"/>
          <w:szCs w:val="24"/>
        </w:rPr>
        <w:t>Family caring</w:t>
      </w:r>
      <w:r w:rsidRPr="000E2FC1">
        <w:rPr>
          <w:rStyle w:val="p"/>
          <w:rFonts w:cs="B Koodak"/>
          <w:sz w:val="24"/>
          <w:szCs w:val="24"/>
          <w:rtl/>
        </w:rPr>
        <w:t>)</w:t>
      </w:r>
    </w:p>
    <w:p w:rsidR="00916581" w:rsidRPr="000E2FC1" w:rsidRDefault="00916581" w:rsidP="000E2FC1">
      <w:pPr>
        <w:pStyle w:val="ListParagraph"/>
        <w:numPr>
          <w:ilvl w:val="0"/>
          <w:numId w:val="1"/>
        </w:numPr>
        <w:bidi/>
        <w:rPr>
          <w:rStyle w:val="p"/>
          <w:rFonts w:cs="B Koodak"/>
          <w:sz w:val="24"/>
          <w:szCs w:val="24"/>
          <w:rtl/>
        </w:rPr>
      </w:pPr>
      <w:r w:rsidRPr="000E2FC1">
        <w:rPr>
          <w:rStyle w:val="p"/>
          <w:rFonts w:cs="B Koodak"/>
          <w:sz w:val="24"/>
          <w:szCs w:val="24"/>
          <w:rtl/>
        </w:rPr>
        <w:t>کنترل عفونت و جلوگیری از انتشار بیماری در بین بیماران، کارکنان و جامعه</w:t>
      </w:r>
    </w:p>
    <w:p w:rsidR="00916581" w:rsidRPr="000E2FC1" w:rsidRDefault="00916581" w:rsidP="000E2FC1">
      <w:pPr>
        <w:pStyle w:val="ListParagraph"/>
        <w:numPr>
          <w:ilvl w:val="0"/>
          <w:numId w:val="1"/>
        </w:numPr>
        <w:bidi/>
        <w:rPr>
          <w:rStyle w:val="p"/>
          <w:rFonts w:cs="B Koodak"/>
          <w:sz w:val="24"/>
          <w:szCs w:val="24"/>
          <w:rtl/>
        </w:rPr>
      </w:pPr>
      <w:r w:rsidRPr="000E2FC1">
        <w:rPr>
          <w:rStyle w:val="p"/>
          <w:rFonts w:cs="B Koodak" w:hint="cs"/>
          <w:sz w:val="24"/>
          <w:szCs w:val="24"/>
          <w:rtl/>
        </w:rPr>
        <w:t>مراقبت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انسانی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و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ascii="Cambria" w:hAnsi="Cambria" w:cs="Cambria" w:hint="cs"/>
          <w:sz w:val="24"/>
          <w:szCs w:val="24"/>
          <w:rtl/>
        </w:rPr>
        <w:t> </w:t>
      </w:r>
      <w:r w:rsidRPr="000E2FC1">
        <w:rPr>
          <w:rStyle w:val="p"/>
          <w:rFonts w:cs="B Koodak" w:hint="cs"/>
          <w:sz w:val="24"/>
          <w:szCs w:val="24"/>
          <w:rtl/>
        </w:rPr>
        <w:t>مراقبت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معنوی</w:t>
      </w:r>
    </w:p>
    <w:p w:rsidR="00916581" w:rsidRPr="000E2FC1" w:rsidRDefault="00916581" w:rsidP="000E2FC1">
      <w:pPr>
        <w:pStyle w:val="ListParagraph"/>
        <w:numPr>
          <w:ilvl w:val="0"/>
          <w:numId w:val="1"/>
        </w:numPr>
        <w:bidi/>
        <w:rPr>
          <w:rStyle w:val="p"/>
          <w:rFonts w:cs="B Koodak"/>
          <w:sz w:val="24"/>
          <w:szCs w:val="24"/>
          <w:rtl/>
        </w:rPr>
      </w:pPr>
      <w:r w:rsidRPr="000E2FC1">
        <w:rPr>
          <w:rStyle w:val="p"/>
          <w:rFonts w:cs="B Koodak"/>
          <w:sz w:val="24"/>
          <w:szCs w:val="24"/>
          <w:rtl/>
        </w:rPr>
        <w:t>مراقبت جامعه نگر(</w:t>
      </w:r>
      <w:r w:rsidRPr="000E2FC1">
        <w:rPr>
          <w:rStyle w:val="p"/>
          <w:rFonts w:cs="B Koodak"/>
          <w:sz w:val="24"/>
          <w:szCs w:val="24"/>
        </w:rPr>
        <w:t>community based nursing</w:t>
      </w:r>
      <w:r w:rsidRPr="000E2FC1">
        <w:rPr>
          <w:rStyle w:val="p"/>
          <w:rFonts w:cs="B Koodak"/>
          <w:sz w:val="24"/>
          <w:szCs w:val="24"/>
          <w:rtl/>
        </w:rPr>
        <w:t>)</w:t>
      </w:r>
      <w:r w:rsidRPr="000E2FC1">
        <w:rPr>
          <w:rStyle w:val="p"/>
          <w:rFonts w:ascii="Cambria" w:hAnsi="Cambria" w:cs="Cambria" w:hint="cs"/>
          <w:sz w:val="24"/>
          <w:szCs w:val="24"/>
          <w:rtl/>
        </w:rPr>
        <w:t>  </w:t>
      </w:r>
    </w:p>
    <w:p w:rsidR="00916581" w:rsidRPr="000E2FC1" w:rsidRDefault="00916581" w:rsidP="000E2FC1">
      <w:pPr>
        <w:pStyle w:val="ListParagraph"/>
        <w:numPr>
          <w:ilvl w:val="0"/>
          <w:numId w:val="1"/>
        </w:numPr>
        <w:bidi/>
        <w:rPr>
          <w:rStyle w:val="p"/>
          <w:rFonts w:cs="B Koodak"/>
          <w:sz w:val="24"/>
          <w:szCs w:val="24"/>
          <w:rtl/>
        </w:rPr>
      </w:pPr>
      <w:r w:rsidRPr="000E2FC1">
        <w:rPr>
          <w:rStyle w:val="p"/>
          <w:rFonts w:cs="B Koodak"/>
          <w:sz w:val="24"/>
          <w:szCs w:val="24"/>
          <w:rtl/>
        </w:rPr>
        <w:t>محافظت و مراقبت از حریم خصوصی و کرامت فردی موکلان</w:t>
      </w:r>
    </w:p>
    <w:p w:rsidR="000E2FC1" w:rsidRPr="000E2FC1" w:rsidRDefault="00916581" w:rsidP="000E2FC1">
      <w:pPr>
        <w:pStyle w:val="ListParagraph"/>
        <w:numPr>
          <w:ilvl w:val="0"/>
          <w:numId w:val="1"/>
        </w:numPr>
        <w:bidi/>
        <w:rPr>
          <w:rStyle w:val="p"/>
          <w:rFonts w:cs="B Koodak"/>
          <w:sz w:val="24"/>
          <w:szCs w:val="24"/>
          <w:rtl/>
        </w:rPr>
      </w:pPr>
      <w:r w:rsidRPr="000E2FC1">
        <w:rPr>
          <w:rStyle w:val="p"/>
          <w:rFonts w:cs="B Koodak"/>
          <w:sz w:val="24"/>
          <w:szCs w:val="24"/>
          <w:rtl/>
        </w:rPr>
        <w:t>حمایت از بیمار (</w:t>
      </w:r>
      <w:r w:rsidRPr="000E2FC1">
        <w:rPr>
          <w:rStyle w:val="p"/>
          <w:rFonts w:cs="B Koodak"/>
          <w:sz w:val="24"/>
          <w:szCs w:val="24"/>
        </w:rPr>
        <w:t>Patient advocacy</w:t>
      </w:r>
      <w:r w:rsidRPr="000E2FC1">
        <w:rPr>
          <w:rStyle w:val="p"/>
          <w:rFonts w:cs="B Koodak"/>
          <w:sz w:val="24"/>
          <w:szCs w:val="24"/>
          <w:rtl/>
        </w:rPr>
        <w:t>).</w:t>
      </w:r>
    </w:p>
    <w:p w:rsidR="000E2FC1" w:rsidRPr="000E2FC1" w:rsidRDefault="00916581" w:rsidP="000E2FC1">
      <w:pPr>
        <w:pStyle w:val="ListParagraph"/>
        <w:numPr>
          <w:ilvl w:val="0"/>
          <w:numId w:val="1"/>
        </w:numPr>
        <w:bidi/>
        <w:rPr>
          <w:rStyle w:val="p"/>
          <w:rFonts w:cs="B Koodak"/>
          <w:sz w:val="24"/>
          <w:szCs w:val="24"/>
          <w:rtl/>
        </w:rPr>
      </w:pPr>
      <w:r w:rsidRPr="000E2FC1">
        <w:rPr>
          <w:rStyle w:val="p"/>
          <w:rFonts w:cs="B Koodak" w:hint="cs"/>
          <w:sz w:val="24"/>
          <w:szCs w:val="24"/>
          <w:rtl/>
        </w:rPr>
        <w:t>سنجش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و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اندازه‌گیری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در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پرستاری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و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مراقبت</w:t>
      </w:r>
      <w:r w:rsidRPr="000E2FC1">
        <w:rPr>
          <w:rStyle w:val="p"/>
          <w:rFonts w:cs="B Koodak"/>
          <w:sz w:val="24"/>
          <w:szCs w:val="24"/>
          <w:rtl/>
        </w:rPr>
        <w:t xml:space="preserve"> (</w:t>
      </w:r>
      <w:r w:rsidRPr="000E2FC1">
        <w:rPr>
          <w:rStyle w:val="p"/>
          <w:rFonts w:cs="B Koodak" w:hint="cs"/>
          <w:sz w:val="24"/>
          <w:szCs w:val="24"/>
          <w:rtl/>
        </w:rPr>
        <w:t>ابزارسازی،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بوم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سازی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سنجه‌ها،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مطالعات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توصیفی</w:t>
      </w:r>
      <w:r w:rsidRPr="000E2FC1">
        <w:rPr>
          <w:rStyle w:val="p"/>
          <w:rFonts w:cs="B Koodak"/>
          <w:sz w:val="24"/>
          <w:szCs w:val="24"/>
          <w:rtl/>
        </w:rPr>
        <w:t>).</w:t>
      </w:r>
    </w:p>
    <w:p w:rsidR="000E2FC1" w:rsidRPr="000E2FC1" w:rsidRDefault="00916581" w:rsidP="000E2FC1">
      <w:pPr>
        <w:pStyle w:val="ListParagraph"/>
        <w:numPr>
          <w:ilvl w:val="0"/>
          <w:numId w:val="1"/>
        </w:numPr>
        <w:bidi/>
        <w:rPr>
          <w:rStyle w:val="p"/>
          <w:rFonts w:cs="B Koodak"/>
          <w:sz w:val="24"/>
          <w:szCs w:val="24"/>
          <w:rtl/>
        </w:rPr>
      </w:pPr>
      <w:r w:rsidRPr="000E2FC1">
        <w:rPr>
          <w:rStyle w:val="p"/>
          <w:rFonts w:cs="B Koodak" w:hint="cs"/>
          <w:sz w:val="24"/>
          <w:szCs w:val="24"/>
          <w:rtl/>
        </w:rPr>
        <w:t>مراقبت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از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مراقبین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و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منشور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حقوقی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پرستاران</w:t>
      </w:r>
    </w:p>
    <w:p w:rsidR="000E2FC1" w:rsidRPr="000E2FC1" w:rsidRDefault="00916581" w:rsidP="000E2FC1">
      <w:pPr>
        <w:pStyle w:val="ListParagraph"/>
        <w:numPr>
          <w:ilvl w:val="0"/>
          <w:numId w:val="1"/>
        </w:numPr>
        <w:bidi/>
        <w:rPr>
          <w:rStyle w:val="p"/>
          <w:rFonts w:cs="B Koodak"/>
          <w:sz w:val="24"/>
          <w:szCs w:val="24"/>
          <w:rtl/>
        </w:rPr>
      </w:pPr>
      <w:r w:rsidRPr="000E2FC1">
        <w:rPr>
          <w:rStyle w:val="p"/>
          <w:rFonts w:cs="B Koodak" w:hint="cs"/>
          <w:sz w:val="24"/>
          <w:szCs w:val="24"/>
          <w:rtl/>
        </w:rPr>
        <w:t>راه‌های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کاهش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فرسودگی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شغلی،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ترک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خدمت،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سکوت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سازمانی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و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رفتارهای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غیر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شهروندی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پرستاران</w:t>
      </w:r>
    </w:p>
    <w:p w:rsidR="000E2FC1" w:rsidRPr="000E2FC1" w:rsidRDefault="00916581" w:rsidP="000E2FC1">
      <w:pPr>
        <w:pStyle w:val="ListParagraph"/>
        <w:numPr>
          <w:ilvl w:val="0"/>
          <w:numId w:val="1"/>
        </w:numPr>
        <w:bidi/>
        <w:rPr>
          <w:rStyle w:val="p"/>
          <w:rFonts w:cs="B Koodak"/>
          <w:sz w:val="24"/>
          <w:szCs w:val="24"/>
          <w:rtl/>
        </w:rPr>
      </w:pPr>
      <w:r w:rsidRPr="000E2FC1">
        <w:rPr>
          <w:rStyle w:val="p"/>
          <w:rFonts w:cs="B Koodak"/>
          <w:sz w:val="24"/>
          <w:szCs w:val="24"/>
          <w:rtl/>
        </w:rPr>
        <w:t>خطاهای پزشکی و پرستاری و راه‌های کاهش آن‌ها</w:t>
      </w:r>
      <w:r w:rsidRPr="000E2FC1">
        <w:rPr>
          <w:rStyle w:val="p"/>
          <w:rFonts w:ascii="Cambria" w:hAnsi="Cambria" w:cs="Cambria" w:hint="cs"/>
          <w:sz w:val="24"/>
          <w:szCs w:val="24"/>
          <w:rtl/>
        </w:rPr>
        <w:t>  </w:t>
      </w:r>
    </w:p>
    <w:p w:rsidR="000E2FC1" w:rsidRPr="000E2FC1" w:rsidRDefault="00916581" w:rsidP="000E2FC1">
      <w:pPr>
        <w:pStyle w:val="ListParagraph"/>
        <w:numPr>
          <w:ilvl w:val="0"/>
          <w:numId w:val="1"/>
        </w:numPr>
        <w:bidi/>
        <w:rPr>
          <w:rStyle w:val="p"/>
          <w:rFonts w:cs="B Koodak"/>
          <w:sz w:val="24"/>
          <w:szCs w:val="24"/>
          <w:rtl/>
        </w:rPr>
      </w:pPr>
      <w:r w:rsidRPr="000E2FC1">
        <w:rPr>
          <w:rStyle w:val="p"/>
          <w:rFonts w:cs="B Koodak"/>
          <w:sz w:val="24"/>
          <w:szCs w:val="24"/>
          <w:rtl/>
        </w:rPr>
        <w:t>کار تیمی (</w:t>
      </w:r>
      <w:r w:rsidRPr="000E2FC1">
        <w:rPr>
          <w:rStyle w:val="p"/>
          <w:rFonts w:cs="B Koodak"/>
          <w:sz w:val="24"/>
          <w:szCs w:val="24"/>
        </w:rPr>
        <w:t>Team work</w:t>
      </w:r>
      <w:r w:rsidRPr="000E2FC1">
        <w:rPr>
          <w:rStyle w:val="p"/>
          <w:rFonts w:cs="B Koodak"/>
          <w:sz w:val="24"/>
          <w:szCs w:val="24"/>
          <w:rtl/>
        </w:rPr>
        <w:t>) در</w:t>
      </w:r>
      <w:r w:rsidRPr="000E2FC1">
        <w:rPr>
          <w:rStyle w:val="p"/>
          <w:rFonts w:ascii="Cambria" w:hAnsi="Cambria" w:cs="Cambria" w:hint="cs"/>
          <w:sz w:val="24"/>
          <w:szCs w:val="24"/>
          <w:rtl/>
        </w:rPr>
        <w:t>  </w:t>
      </w:r>
      <w:r w:rsidRPr="000E2FC1">
        <w:rPr>
          <w:rStyle w:val="p"/>
          <w:rFonts w:cs="B Koodak" w:hint="cs"/>
          <w:sz w:val="24"/>
          <w:szCs w:val="24"/>
          <w:rtl/>
        </w:rPr>
        <w:t>نظام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سلامت</w:t>
      </w:r>
    </w:p>
    <w:p w:rsidR="000E2FC1" w:rsidRPr="000E2FC1" w:rsidRDefault="00916581" w:rsidP="000E2FC1">
      <w:pPr>
        <w:pStyle w:val="ListParagraph"/>
        <w:numPr>
          <w:ilvl w:val="0"/>
          <w:numId w:val="1"/>
        </w:numPr>
        <w:bidi/>
        <w:rPr>
          <w:rStyle w:val="p"/>
          <w:rFonts w:cs="B Koodak"/>
          <w:sz w:val="24"/>
          <w:szCs w:val="24"/>
          <w:rtl/>
        </w:rPr>
      </w:pPr>
      <w:r w:rsidRPr="000E2FC1">
        <w:rPr>
          <w:rStyle w:val="p"/>
          <w:rFonts w:cs="B Koodak"/>
          <w:sz w:val="24"/>
          <w:szCs w:val="24"/>
          <w:rtl/>
        </w:rPr>
        <w:t>بررسی پدیده‌ها، تجارب و روند شکل‌گیری پدیده‌های مختلف با استفاده از روش‌های تحقیق کیفی (آنالیز محتوی، گراندد تئوری، پدیدارشناسی، تحلیل گفتمان و...)</w:t>
      </w:r>
    </w:p>
    <w:p w:rsidR="000E2FC1" w:rsidRPr="000E2FC1" w:rsidRDefault="00916581" w:rsidP="000E2FC1">
      <w:pPr>
        <w:pStyle w:val="ListParagraph"/>
        <w:numPr>
          <w:ilvl w:val="0"/>
          <w:numId w:val="1"/>
        </w:numPr>
        <w:bidi/>
        <w:rPr>
          <w:rStyle w:val="p"/>
          <w:rFonts w:cs="B Koodak"/>
          <w:sz w:val="24"/>
          <w:szCs w:val="24"/>
          <w:rtl/>
        </w:rPr>
      </w:pPr>
      <w:r w:rsidRPr="000E2FC1">
        <w:rPr>
          <w:rStyle w:val="p"/>
          <w:rFonts w:cs="B Koodak" w:hint="cs"/>
          <w:sz w:val="24"/>
          <w:szCs w:val="24"/>
          <w:rtl/>
        </w:rPr>
        <w:t>گزارش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موارد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خاص،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مطالعات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کار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آزمایی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بالینی،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پژوهش‌های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گذشته‌نگر،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کوهورت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و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نیمه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تجربی</w:t>
      </w:r>
      <w:r w:rsidRPr="000E2FC1">
        <w:rPr>
          <w:rStyle w:val="p"/>
          <w:rFonts w:ascii="Cambria" w:hAnsi="Cambria" w:cs="Cambria" w:hint="cs"/>
          <w:sz w:val="24"/>
          <w:szCs w:val="24"/>
          <w:rtl/>
        </w:rPr>
        <w:t> </w:t>
      </w:r>
      <w:r w:rsidRPr="000E2FC1">
        <w:rPr>
          <w:rStyle w:val="p"/>
          <w:rFonts w:cs="B Koodak"/>
          <w:sz w:val="24"/>
          <w:szCs w:val="24"/>
          <w:rtl/>
        </w:rPr>
        <w:t>(</w:t>
      </w:r>
      <w:r w:rsidRPr="000E2FC1">
        <w:rPr>
          <w:rStyle w:val="p"/>
          <w:rFonts w:cs="B Koodak"/>
          <w:sz w:val="24"/>
          <w:szCs w:val="24"/>
        </w:rPr>
        <w:t>Quasi- experimental</w:t>
      </w:r>
      <w:r w:rsidRPr="000E2FC1">
        <w:rPr>
          <w:rStyle w:val="p"/>
          <w:rFonts w:cs="B Koodak"/>
          <w:sz w:val="24"/>
          <w:szCs w:val="24"/>
          <w:rtl/>
        </w:rPr>
        <w:t>)</w:t>
      </w:r>
    </w:p>
    <w:p w:rsidR="000E2FC1" w:rsidRPr="000E2FC1" w:rsidRDefault="00916581" w:rsidP="000E2FC1">
      <w:pPr>
        <w:pStyle w:val="ListParagraph"/>
        <w:numPr>
          <w:ilvl w:val="0"/>
          <w:numId w:val="1"/>
        </w:numPr>
        <w:bidi/>
        <w:rPr>
          <w:rStyle w:val="p"/>
          <w:rFonts w:cs="B Koodak"/>
          <w:sz w:val="24"/>
          <w:szCs w:val="24"/>
          <w:rtl/>
        </w:rPr>
      </w:pPr>
      <w:r w:rsidRPr="000E2FC1">
        <w:rPr>
          <w:rStyle w:val="p"/>
          <w:rFonts w:cs="B Koodak" w:hint="cs"/>
          <w:sz w:val="24"/>
          <w:szCs w:val="24"/>
          <w:rtl/>
        </w:rPr>
        <w:t>آموزش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به</w:t>
      </w:r>
      <w:r w:rsidRPr="000E2FC1">
        <w:rPr>
          <w:rStyle w:val="p"/>
          <w:rFonts w:cs="B Koodak"/>
          <w:sz w:val="24"/>
          <w:szCs w:val="24"/>
          <w:rtl/>
        </w:rPr>
        <w:t xml:space="preserve"> گروههای مختلف( مدارس) در مورد رژیم های و غذایی و پیشگیری از بیماری های متابولیک ( دیابت، فشارخون و....)</w:t>
      </w:r>
    </w:p>
    <w:p w:rsidR="000E2FC1" w:rsidRPr="000E2FC1" w:rsidRDefault="00916581" w:rsidP="000E2FC1">
      <w:pPr>
        <w:pStyle w:val="ListParagraph"/>
        <w:numPr>
          <w:ilvl w:val="0"/>
          <w:numId w:val="1"/>
        </w:numPr>
        <w:bidi/>
        <w:rPr>
          <w:rStyle w:val="p"/>
          <w:rFonts w:cs="B Koodak"/>
          <w:sz w:val="24"/>
          <w:szCs w:val="24"/>
          <w:rtl/>
        </w:rPr>
      </w:pPr>
      <w:r w:rsidRPr="000E2FC1">
        <w:rPr>
          <w:rStyle w:val="p"/>
          <w:rFonts w:cs="B Koodak" w:hint="cs"/>
          <w:sz w:val="24"/>
          <w:szCs w:val="24"/>
          <w:rtl/>
        </w:rPr>
        <w:lastRenderedPageBreak/>
        <w:t>آموزش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از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راه</w:t>
      </w:r>
      <w:r w:rsidRPr="000E2FC1">
        <w:rPr>
          <w:rStyle w:val="p"/>
          <w:rFonts w:cs="B Koodak"/>
          <w:sz w:val="24"/>
          <w:szCs w:val="24"/>
          <w:rtl/>
        </w:rPr>
        <w:t xml:space="preserve"> / </w:t>
      </w:r>
      <w:r w:rsidRPr="000E2FC1">
        <w:rPr>
          <w:rStyle w:val="p"/>
          <w:rFonts w:cs="B Koodak" w:hint="cs"/>
          <w:sz w:val="24"/>
          <w:szCs w:val="24"/>
          <w:rtl/>
        </w:rPr>
        <w:t>در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منزل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به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بیماران</w:t>
      </w:r>
      <w:r w:rsidRPr="000E2FC1">
        <w:rPr>
          <w:rStyle w:val="p"/>
          <w:rFonts w:ascii="Cambria" w:hAnsi="Cambria" w:cs="Cambria" w:hint="cs"/>
          <w:sz w:val="24"/>
          <w:szCs w:val="24"/>
          <w:rtl/>
        </w:rPr>
        <w:t>  </w:t>
      </w:r>
      <w:r w:rsidRPr="000E2FC1">
        <w:rPr>
          <w:rStyle w:val="p"/>
          <w:rFonts w:cs="B Koodak" w:hint="cs"/>
          <w:sz w:val="24"/>
          <w:szCs w:val="24"/>
          <w:rtl/>
        </w:rPr>
        <w:t>مبتلا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به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فشارخون</w:t>
      </w:r>
      <w:r w:rsidRPr="000E2FC1">
        <w:rPr>
          <w:rStyle w:val="p"/>
          <w:rFonts w:cs="B Koodak"/>
          <w:sz w:val="24"/>
          <w:szCs w:val="24"/>
          <w:rtl/>
        </w:rPr>
        <w:t xml:space="preserve">/ </w:t>
      </w:r>
      <w:r w:rsidRPr="000E2FC1">
        <w:rPr>
          <w:rStyle w:val="p"/>
          <w:rFonts w:cs="B Koodak" w:hint="cs"/>
          <w:sz w:val="24"/>
          <w:szCs w:val="24"/>
          <w:rtl/>
        </w:rPr>
        <w:t>دیابت</w:t>
      </w:r>
      <w:r w:rsidRPr="000E2FC1">
        <w:rPr>
          <w:rStyle w:val="p"/>
          <w:rFonts w:cs="B Koodak"/>
          <w:sz w:val="24"/>
          <w:szCs w:val="24"/>
          <w:rtl/>
        </w:rPr>
        <w:t xml:space="preserve">/ </w:t>
      </w:r>
      <w:r w:rsidRPr="000E2FC1">
        <w:rPr>
          <w:rStyle w:val="p"/>
          <w:rFonts w:cs="B Koodak" w:hint="cs"/>
          <w:sz w:val="24"/>
          <w:szCs w:val="24"/>
          <w:rtl/>
        </w:rPr>
        <w:t>و</w:t>
      </w:r>
      <w:r w:rsidRPr="000E2FC1">
        <w:rPr>
          <w:rStyle w:val="p"/>
          <w:rFonts w:cs="B Koodak"/>
          <w:sz w:val="24"/>
          <w:szCs w:val="24"/>
          <w:rtl/>
        </w:rPr>
        <w:t>....</w:t>
      </w:r>
    </w:p>
    <w:p w:rsidR="000E2FC1" w:rsidRPr="000E2FC1" w:rsidRDefault="00916581" w:rsidP="000E2FC1">
      <w:pPr>
        <w:pStyle w:val="ListParagraph"/>
        <w:numPr>
          <w:ilvl w:val="0"/>
          <w:numId w:val="1"/>
        </w:numPr>
        <w:bidi/>
        <w:rPr>
          <w:rStyle w:val="p"/>
          <w:rFonts w:cs="B Koodak"/>
          <w:sz w:val="24"/>
          <w:szCs w:val="24"/>
          <w:rtl/>
        </w:rPr>
      </w:pPr>
      <w:r w:rsidRPr="000E2FC1">
        <w:rPr>
          <w:rStyle w:val="p"/>
          <w:rFonts w:cs="B Koodak" w:hint="cs"/>
          <w:sz w:val="24"/>
          <w:szCs w:val="24"/>
          <w:rtl/>
        </w:rPr>
        <w:t>ارتقا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زندگی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در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بیماران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مبتلا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به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اختلالات</w:t>
      </w:r>
      <w:r w:rsidRPr="000E2FC1">
        <w:rPr>
          <w:rStyle w:val="p"/>
          <w:rFonts w:cs="B Koodak"/>
          <w:sz w:val="24"/>
          <w:szCs w:val="24"/>
          <w:rtl/>
        </w:rPr>
        <w:t xml:space="preserve"> روماتولوژی(</w:t>
      </w:r>
      <w:r w:rsidRPr="000E2FC1">
        <w:rPr>
          <w:rStyle w:val="p"/>
          <w:rFonts w:ascii="Cambria" w:hAnsi="Cambria" w:cs="Cambria" w:hint="cs"/>
          <w:sz w:val="24"/>
          <w:szCs w:val="24"/>
          <w:rtl/>
        </w:rPr>
        <w:t> </w:t>
      </w:r>
      <w:r w:rsidRPr="000E2FC1">
        <w:rPr>
          <w:rStyle w:val="p"/>
          <w:rFonts w:cs="B Koodak"/>
          <w:sz w:val="24"/>
          <w:szCs w:val="24"/>
        </w:rPr>
        <w:t>AS</w:t>
      </w:r>
      <w:r w:rsidRPr="000E2FC1">
        <w:rPr>
          <w:rStyle w:val="p"/>
          <w:rFonts w:cs="B Koodak"/>
          <w:sz w:val="24"/>
          <w:szCs w:val="24"/>
          <w:rtl/>
        </w:rPr>
        <w:t>، ارتروز و........)</w:t>
      </w:r>
    </w:p>
    <w:p w:rsidR="00DD19FB" w:rsidRPr="000E2FC1" w:rsidRDefault="00916581" w:rsidP="000E2FC1">
      <w:pPr>
        <w:pStyle w:val="ListParagraph"/>
        <w:numPr>
          <w:ilvl w:val="0"/>
          <w:numId w:val="1"/>
        </w:numPr>
        <w:bidi/>
        <w:rPr>
          <w:rFonts w:cs="B Koodak"/>
          <w:sz w:val="24"/>
          <w:szCs w:val="24"/>
          <w:rtl/>
          <w:lang w:bidi="fa-IR"/>
        </w:rPr>
      </w:pPr>
      <w:r w:rsidRPr="000E2FC1">
        <w:rPr>
          <w:rStyle w:val="p"/>
          <w:rFonts w:cs="B Koodak" w:hint="cs"/>
          <w:sz w:val="24"/>
          <w:szCs w:val="24"/>
          <w:rtl/>
        </w:rPr>
        <w:t>ارتقا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مراقبت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از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سالمندان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در</w:t>
      </w:r>
      <w:r w:rsidRPr="000E2FC1">
        <w:rPr>
          <w:rStyle w:val="p"/>
          <w:rFonts w:cs="B Koodak"/>
          <w:sz w:val="24"/>
          <w:szCs w:val="24"/>
          <w:rtl/>
        </w:rPr>
        <w:t xml:space="preserve"> </w:t>
      </w:r>
      <w:r w:rsidRPr="000E2FC1">
        <w:rPr>
          <w:rStyle w:val="p"/>
          <w:rFonts w:cs="B Koodak" w:hint="cs"/>
          <w:sz w:val="24"/>
          <w:szCs w:val="24"/>
          <w:rtl/>
        </w:rPr>
        <w:t>منزل</w:t>
      </w:r>
    </w:p>
    <w:sectPr w:rsidR="00DD19FB" w:rsidRPr="000E2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A1870"/>
    <w:multiLevelType w:val="hybridMultilevel"/>
    <w:tmpl w:val="4F6449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81"/>
    <w:rsid w:val="000E2FC1"/>
    <w:rsid w:val="0028293E"/>
    <w:rsid w:val="002D64E8"/>
    <w:rsid w:val="0035603B"/>
    <w:rsid w:val="00370448"/>
    <w:rsid w:val="003B02D1"/>
    <w:rsid w:val="00511D92"/>
    <w:rsid w:val="00916581"/>
    <w:rsid w:val="00947146"/>
    <w:rsid w:val="00BB1610"/>
    <w:rsid w:val="00BC3A73"/>
    <w:rsid w:val="00C17AC9"/>
    <w:rsid w:val="00C57C0D"/>
    <w:rsid w:val="00CC0EC6"/>
    <w:rsid w:val="00CE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unhideWhenUsed/>
    <w:rsid w:val="00CC0EC6"/>
    <w:pPr>
      <w:spacing w:line="240" w:lineRule="auto"/>
      <w:jc w:val="center"/>
    </w:pPr>
    <w:rPr>
      <w:rFonts w:ascii="B Koodak" w:eastAsia="Calibri" w:hAnsi="B Koodak" w:cs="B Koodak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0EC6"/>
    <w:rPr>
      <w:rFonts w:ascii="B Koodak" w:eastAsia="Calibri" w:hAnsi="B Koodak" w:cs="B Koodak"/>
      <w:szCs w:val="20"/>
      <w:lang w:bidi="fa-IR"/>
    </w:rPr>
  </w:style>
  <w:style w:type="character" w:customStyle="1" w:styleId="p">
    <w:name w:val="p"/>
    <w:basedOn w:val="DefaultParagraphFont"/>
    <w:rsid w:val="00916581"/>
  </w:style>
  <w:style w:type="paragraph" w:styleId="ListParagraph">
    <w:name w:val="List Paragraph"/>
    <w:basedOn w:val="Normal"/>
    <w:uiPriority w:val="34"/>
    <w:qFormat/>
    <w:rsid w:val="000E2F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unhideWhenUsed/>
    <w:rsid w:val="00CC0EC6"/>
    <w:pPr>
      <w:spacing w:line="240" w:lineRule="auto"/>
      <w:jc w:val="center"/>
    </w:pPr>
    <w:rPr>
      <w:rFonts w:ascii="B Koodak" w:eastAsia="Calibri" w:hAnsi="B Koodak" w:cs="B Koodak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0EC6"/>
    <w:rPr>
      <w:rFonts w:ascii="B Koodak" w:eastAsia="Calibri" w:hAnsi="B Koodak" w:cs="B Koodak"/>
      <w:szCs w:val="20"/>
      <w:lang w:bidi="fa-IR"/>
    </w:rPr>
  </w:style>
  <w:style w:type="character" w:customStyle="1" w:styleId="p">
    <w:name w:val="p"/>
    <w:basedOn w:val="DefaultParagraphFont"/>
    <w:rsid w:val="00916581"/>
  </w:style>
  <w:style w:type="paragraph" w:styleId="ListParagraph">
    <w:name w:val="List Paragraph"/>
    <w:basedOn w:val="Normal"/>
    <w:uiPriority w:val="34"/>
    <w:qFormat/>
    <w:rsid w:val="000E2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N123</dc:creator>
  <cp:lastModifiedBy>AIO</cp:lastModifiedBy>
  <cp:revision>2</cp:revision>
  <dcterms:created xsi:type="dcterms:W3CDTF">2025-05-31T06:57:00Z</dcterms:created>
  <dcterms:modified xsi:type="dcterms:W3CDTF">2025-05-31T06:57:00Z</dcterms:modified>
</cp:coreProperties>
</file>