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CE2BB6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8A0738" w:rsidRPr="008A0738">
        <w:rPr>
          <w:rFonts w:cs="B Mitra" w:hint="cs"/>
          <w:b/>
          <w:bCs/>
          <w:rtl/>
        </w:rPr>
        <w:t xml:space="preserve"> </w:t>
      </w:r>
      <w:r w:rsidR="008A0738" w:rsidRPr="00F83EB1">
        <w:rPr>
          <w:rFonts w:cs="B Mitra" w:hint="cs"/>
          <w:b/>
          <w:bCs/>
          <w:rtl/>
        </w:rPr>
        <w:t xml:space="preserve">پرستاری </w:t>
      </w:r>
      <w:r w:rsidR="008A0738" w:rsidRPr="00F83EB1">
        <w:rPr>
          <w:rFonts w:cs="B Mitra" w:hint="cs"/>
          <w:b/>
          <w:bCs/>
          <w:sz w:val="28"/>
          <w:szCs w:val="28"/>
          <w:rtl/>
        </w:rPr>
        <w:t xml:space="preserve">سلامت </w:t>
      </w:r>
      <w:r w:rsidR="008A0738">
        <w:rPr>
          <w:rFonts w:cs="B Mitra" w:hint="cs"/>
          <w:b/>
          <w:bCs/>
          <w:sz w:val="28"/>
          <w:szCs w:val="28"/>
          <w:rtl/>
        </w:rPr>
        <w:t xml:space="preserve">فرد و </w:t>
      </w:r>
      <w:r w:rsidR="008A0738" w:rsidRPr="00F83EB1">
        <w:rPr>
          <w:rFonts w:cs="B Mitra" w:hint="cs"/>
          <w:b/>
          <w:bCs/>
          <w:sz w:val="28"/>
          <w:szCs w:val="28"/>
          <w:rtl/>
        </w:rPr>
        <w:t xml:space="preserve">جامعه </w:t>
      </w:r>
      <w:r w:rsidR="008A0738">
        <w:rPr>
          <w:rFonts w:cs="B Mitra"/>
          <w:b/>
          <w:bCs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105381">
        <w:rPr>
          <w:rFonts w:cs="B Titr" w:hint="cs"/>
          <w:sz w:val="24"/>
          <w:szCs w:val="24"/>
          <w:rtl/>
        </w:rPr>
        <w:t>دوم</w:t>
      </w:r>
      <w:r w:rsidR="008A0738">
        <w:rPr>
          <w:rFonts w:cs="B Titr" w:hint="cs"/>
          <w:sz w:val="24"/>
          <w:szCs w:val="24"/>
          <w:rtl/>
        </w:rPr>
        <w:t xml:space="preserve"> 0</w:t>
      </w:r>
      <w:r w:rsidR="00CE2BB6">
        <w:rPr>
          <w:rFonts w:cs="B Titr" w:hint="cs"/>
          <w:sz w:val="24"/>
          <w:szCs w:val="24"/>
          <w:rtl/>
        </w:rPr>
        <w:t>5</w:t>
      </w:r>
      <w:bookmarkStart w:id="0" w:name="_GoBack"/>
      <w:bookmarkEnd w:id="0"/>
      <w:r w:rsidR="008A0738">
        <w:rPr>
          <w:rFonts w:cs="B Titr" w:hint="cs"/>
          <w:sz w:val="24"/>
          <w:szCs w:val="24"/>
          <w:rtl/>
        </w:rPr>
        <w:t>-0</w:t>
      </w:r>
      <w:r w:rsidR="00CE2BB6">
        <w:rPr>
          <w:rFonts w:cs="B Titr" w:hint="cs"/>
          <w:sz w:val="24"/>
          <w:szCs w:val="24"/>
          <w:rtl/>
        </w:rPr>
        <w:t>4</w:t>
      </w:r>
    </w:p>
    <w:p w:rsidR="00F55445" w:rsidRPr="000B775C" w:rsidRDefault="00F55445" w:rsidP="008A073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A0738">
        <w:rPr>
          <w:rFonts w:cs="B Titr" w:hint="cs"/>
          <w:sz w:val="24"/>
          <w:szCs w:val="24"/>
          <w:rtl/>
        </w:rPr>
        <w:t xml:space="preserve"> پرستاری و مامایی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8A0738">
        <w:rPr>
          <w:rFonts w:cs="B Titr" w:hint="cs"/>
          <w:sz w:val="24"/>
          <w:szCs w:val="24"/>
          <w:rtl/>
        </w:rPr>
        <w:t>پرستاری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                                                    </w:t>
      </w:r>
      <w:r w:rsidR="008A0738">
        <w:rPr>
          <w:rFonts w:cs="B Titr" w:hint="cs"/>
          <w:sz w:val="24"/>
          <w:szCs w:val="24"/>
          <w:rtl/>
        </w:rPr>
        <w:t xml:space="preserve">                   </w:t>
      </w:r>
      <w:r w:rsidRPr="000B775C">
        <w:rPr>
          <w:rFonts w:cs="B Titr" w:hint="cs"/>
          <w:sz w:val="24"/>
          <w:szCs w:val="24"/>
          <w:rtl/>
        </w:rPr>
        <w:t xml:space="preserve">  * رشته ومقطع تحصیلی:</w:t>
      </w:r>
      <w:r w:rsidR="008A0738">
        <w:rPr>
          <w:rFonts w:cs="B Titr" w:hint="cs"/>
          <w:sz w:val="24"/>
          <w:szCs w:val="24"/>
          <w:rtl/>
        </w:rPr>
        <w:t xml:space="preserve"> کارشناسی پرستاری</w:t>
      </w:r>
    </w:p>
    <w:p w:rsidR="00F55445" w:rsidRPr="000B775C" w:rsidRDefault="00F55445" w:rsidP="008A073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8A0738">
        <w:rPr>
          <w:rFonts w:cs="B Titr" w:hint="cs"/>
          <w:sz w:val="24"/>
          <w:szCs w:val="24"/>
          <w:rtl/>
        </w:rPr>
        <w:t>چهارشنبه 12-10</w:t>
      </w:r>
      <w:r w:rsidRPr="000B775C">
        <w:rPr>
          <w:rFonts w:cs="B Titr" w:hint="cs"/>
          <w:sz w:val="24"/>
          <w:szCs w:val="24"/>
          <w:rtl/>
        </w:rPr>
        <w:t xml:space="preserve">           </w:t>
      </w:r>
      <w:r w:rsidR="000B775C">
        <w:rPr>
          <w:rFonts w:cs="B Titr" w:hint="cs"/>
          <w:sz w:val="24"/>
          <w:szCs w:val="24"/>
          <w:rtl/>
        </w:rPr>
        <w:t xml:space="preserve">              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</w:p>
    <w:p w:rsidR="00F55445" w:rsidRPr="000B775C" w:rsidRDefault="00F55445" w:rsidP="0010538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</w:t>
      </w:r>
      <w:r w:rsidR="008A0738">
        <w:rPr>
          <w:rFonts w:cs="B Titr" w:hint="cs"/>
          <w:sz w:val="24"/>
          <w:szCs w:val="24"/>
          <w:rtl/>
        </w:rPr>
        <w:t>آرمان آزادی</w:t>
      </w:r>
      <w:r w:rsidR="00105381">
        <w:rPr>
          <w:rFonts w:cs="B Titr" w:hint="cs"/>
          <w:sz w:val="24"/>
          <w:szCs w:val="24"/>
          <w:rtl/>
        </w:rPr>
        <w:t>-علیرضا وسیعی</w:t>
      </w:r>
      <w:r w:rsidR="000B775C">
        <w:rPr>
          <w:rFonts w:cs="B Titr" w:hint="cs"/>
          <w:sz w:val="24"/>
          <w:szCs w:val="24"/>
          <w:rtl/>
        </w:rPr>
        <w:t xml:space="preserve">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8A0738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:rsidTr="00BD262D">
        <w:trPr>
          <w:trHeight w:val="1209"/>
        </w:trPr>
        <w:tc>
          <w:tcPr>
            <w:tcW w:w="9242" w:type="dxa"/>
          </w:tcPr>
          <w:p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A0738" w:rsidRPr="00F83EB1">
              <w:rPr>
                <w:rFonts w:cs="B Mitra"/>
                <w:rtl/>
              </w:rPr>
              <w:t xml:space="preserve">هدف کلی این درس انتقال دانش و اطلاعات لازم در زمینه </w:t>
            </w:r>
            <w:r w:rsidR="008A0738">
              <w:rPr>
                <w:rFonts w:cs="B Mitra" w:hint="cs"/>
                <w:rtl/>
              </w:rPr>
              <w:t>سلامت</w:t>
            </w:r>
            <w:r w:rsidR="008A0738" w:rsidRPr="00F83EB1">
              <w:rPr>
                <w:rFonts w:cs="B Mitra"/>
                <w:rtl/>
              </w:rPr>
              <w:t xml:space="preserve"> جامعه و مبانی آن به دانشجو است تا با بکارگیری اصول خدمات بهداشتی اولیه بتواند در قالب فرایند پرستاری </w:t>
            </w:r>
            <w:r w:rsidR="008A0738">
              <w:rPr>
                <w:rFonts w:cs="B Mitra" w:hint="cs"/>
                <w:rtl/>
              </w:rPr>
              <w:t>سلامت</w:t>
            </w:r>
            <w:r w:rsidR="008A0738" w:rsidRPr="00F83EB1">
              <w:rPr>
                <w:rFonts w:cs="B Mitra"/>
                <w:rtl/>
              </w:rPr>
              <w:t xml:space="preserve"> جامعه، تدابیر مناسب جهت حل مشکلات جامعه ارائه نماید.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8A0738" w:rsidRPr="00F83EB1" w:rsidRDefault="008A0738" w:rsidP="008A073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در پایان دوره از فراگیران انتظار می رود تا قادر باشند :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تاریخچه بهداشت و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تعریف بهداشت عمومي و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شرح نقش و فعالیتهای پرستار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</w:t>
            </w:r>
            <w:r>
              <w:rPr>
                <w:rFonts w:cs="B Mitra" w:hint="cs"/>
                <w:rtl/>
              </w:rPr>
              <w:t xml:space="preserve">را </w:t>
            </w:r>
            <w:r w:rsidRPr="00F83EB1">
              <w:rPr>
                <w:rFonts w:cs="B Mitra"/>
                <w:rtl/>
              </w:rPr>
              <w:t>شرح</w:t>
            </w:r>
            <w:r>
              <w:rPr>
                <w:rFonts w:cs="B Mitra" w:hint="cs"/>
                <w:rtl/>
              </w:rPr>
              <w:t xml:space="preserve"> دهند.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مفهوم سلامت و بیماری و عوامل </w:t>
            </w:r>
            <w:r>
              <w:rPr>
                <w:rFonts w:cs="B Mitra" w:hint="cs"/>
                <w:rtl/>
              </w:rPr>
              <w:t>تعیین کننده</w:t>
            </w:r>
            <w:r w:rsidRPr="00F83EB1">
              <w:rPr>
                <w:rFonts w:cs="B Mitra"/>
                <w:rtl/>
              </w:rPr>
              <w:t xml:space="preserve"> سلامت</w:t>
            </w:r>
            <w:r>
              <w:rPr>
                <w:rFonts w:cs="B Mitra" w:hint="cs"/>
                <w:rtl/>
              </w:rPr>
              <w:t xml:space="preserve"> (زیستی، فرهنگی، اجتماعی و...)</w:t>
            </w:r>
            <w:r w:rsidRPr="00F83EB1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توضیح دهد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فرهنگ و تاثير آن بر سلامت</w:t>
            </w:r>
            <w:r>
              <w:rPr>
                <w:rFonts w:cs="B Mitra" w:hint="cs"/>
                <w:rtl/>
              </w:rPr>
              <w:t xml:space="preserve"> را توضیح دهد</w:t>
            </w:r>
          </w:p>
          <w:p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نیاز سنجی بهداشتی یک جامعه</w:t>
            </w:r>
            <w:r w:rsidRPr="00F83EB1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فرضی را با کمک مدرس و به طور صحیح انجام دهد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کاربرد فرایند پرستاری در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</w:t>
            </w:r>
            <w:r>
              <w:rPr>
                <w:rFonts w:cs="B Mitra" w:hint="cs"/>
                <w:rtl/>
              </w:rPr>
              <w:t xml:space="preserve"> را با انجام یک نمونه انجام دهد</w:t>
            </w:r>
          </w:p>
          <w:p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 w:hint="cs"/>
                <w:rtl/>
              </w:rPr>
              <w:t>گروههای آسیب پذیر</w:t>
            </w:r>
            <w:r>
              <w:rPr>
                <w:rFonts w:cs="B Mitra" w:hint="cs"/>
                <w:rtl/>
              </w:rPr>
              <w:t xml:space="preserve"> و نحوه کار با این گروهها را شرح دهد</w:t>
            </w:r>
          </w:p>
          <w:p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 w:hint="cs"/>
                <w:rtl/>
              </w:rPr>
              <w:t>نقش پرستار در ارتقا سلامت کودک</w:t>
            </w:r>
            <w:r>
              <w:rPr>
                <w:rFonts w:cs="B Mitra" w:hint="cs"/>
                <w:rtl/>
              </w:rPr>
              <w:t xml:space="preserve"> را توضیح دهد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مراقبتهاي بهداشتي اوليه، نظامها و سازمانهاي عرضه</w:t>
            </w:r>
            <w:r w:rsidRPr="00F83EB1">
              <w:rPr>
                <w:rFonts w:cs="B Mitra"/>
                <w:rtl/>
              </w:rPr>
              <w:softHyphen/>
              <w:t>ي خدمات بهداشتي در ايران و جهان</w:t>
            </w:r>
            <w:r>
              <w:rPr>
                <w:rFonts w:cs="B Mitra" w:hint="cs"/>
                <w:rtl/>
              </w:rPr>
              <w:t xml:space="preserve"> را شرح دهد</w:t>
            </w:r>
          </w:p>
          <w:p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سیستم شبکه و تشکیلات آن</w:t>
            </w:r>
            <w:r>
              <w:rPr>
                <w:rFonts w:cs="B Mitra" w:hint="cs"/>
                <w:rtl/>
              </w:rPr>
              <w:t xml:space="preserve"> و وظایف هر یک از این تشکیلات را توضیح دهد.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آموزش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جامعه، نظريه</w:t>
            </w:r>
            <w:r w:rsidRPr="00F83EB1">
              <w:rPr>
                <w:rFonts w:cs="B Mitra"/>
                <w:rtl/>
              </w:rPr>
              <w:softHyphen/>
              <w:t>ها، اصول و مدلهاي آموزش</w:t>
            </w:r>
            <w:r>
              <w:rPr>
                <w:rFonts w:cs="B Mitra" w:hint="cs"/>
                <w:rtl/>
              </w:rPr>
              <w:t xml:space="preserve"> را شرح دهد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برنامه گسترش ایمن سازی</w:t>
            </w:r>
            <w:r>
              <w:rPr>
                <w:rFonts w:cs="B Mitra" w:hint="cs"/>
                <w:rtl/>
              </w:rPr>
              <w:t xml:space="preserve"> در جمهوری اسلامی را بر اساس آخرین ویرایش آن شرح دهد</w:t>
            </w:r>
          </w:p>
          <w:p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برنامه</w:t>
            </w:r>
            <w:r w:rsidRPr="00F83EB1">
              <w:rPr>
                <w:rFonts w:cs="B Mitra"/>
                <w:rtl/>
              </w:rPr>
              <w:softHyphen/>
              <w:t xml:space="preserve">هاي بهداشت مدارس </w:t>
            </w:r>
            <w:r>
              <w:rPr>
                <w:rFonts w:cs="B Mitra" w:hint="cs"/>
                <w:rtl/>
              </w:rPr>
              <w:t>و وظایف پرستار بهداشت مدارس را شرح دهد.</w:t>
            </w:r>
          </w:p>
          <w:p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7E6A42" w:rsidRPr="00F83EB1" w:rsidRDefault="007E6A42" w:rsidP="007E6A42">
            <w:pPr>
              <w:jc w:val="lowKashida"/>
              <w:rPr>
                <w:rFonts w:cs="B Mitra"/>
                <w:u w:val="single"/>
                <w:rtl/>
              </w:rPr>
            </w:pPr>
            <w:r w:rsidRPr="00F83EB1">
              <w:rPr>
                <w:rFonts w:cs="B Mitra"/>
                <w:rtl/>
              </w:rPr>
              <w:t>دانشجویان موظف می باشند فعالیت کلاسی خود را  مطابق با برنامه درسی هفتگی ارائه نمایند. مطالب جهت کسب امتیاز کامل می بایستی از فرمت خواسته شده برخوردار باشد.</w:t>
            </w:r>
            <w:r w:rsidRPr="00F83EB1">
              <w:rPr>
                <w:rFonts w:cs="B Mitra"/>
                <w:u w:val="single"/>
                <w:rtl/>
              </w:rPr>
              <w:t>این فعالیتهای یادگیری بر اساس سیاستهای دانشگاه  مبنی بر ترویج آموزش پاسخ گو طراحی  شده است . فعالیتها بر اساس نیازهای جامعه انتخاب شود.</w:t>
            </w:r>
          </w:p>
          <w:p w:rsidR="007E6A42" w:rsidRPr="00E513B8" w:rsidRDefault="007E6A42" w:rsidP="007E6A42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8A0738" w:rsidRPr="009C64EC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2633E1">
              <w:rPr>
                <w:rFonts w:cs="B Mitra" w:hint="cs"/>
                <w:highlight w:val="yellow"/>
                <w:rtl/>
              </w:rPr>
              <w:t>اسحق  ایلدرآبادی. درسنامه  پرستاری بهداشت جامعه 1، 2 و 3. انتشارات جامعه نگر.</w:t>
            </w:r>
            <w:r>
              <w:rPr>
                <w:rFonts w:cs="B Mitra" w:hint="cs"/>
                <w:rtl/>
              </w:rPr>
              <w:t>آخرین ویرایش</w:t>
            </w:r>
          </w:p>
          <w:p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لانکستر، پرستاری بهداشت جامعه 1 ، ترجمه وحیده حسینی و همکاران</w:t>
            </w:r>
          </w:p>
          <w:p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lastRenderedPageBreak/>
              <w:t xml:space="preserve">شجاعی، حسین و همکاران، درسنامه پزشکی پیشگیری و پزشکی اجتماعی: کلیات خدمات بهداشتی، چاپ هفدهم، انتشارات سماط، </w:t>
            </w:r>
          </w:p>
          <w:p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محمدی، رخشنده، پرستاری بهداشت جامعه، نشر نی، آخرين چاپ</w:t>
            </w:r>
          </w:p>
          <w:p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آخرین دستورالعمل کشوری واکسیناسیون</w:t>
            </w:r>
          </w:p>
          <w:p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بهبودی، زهرا، مبانی بهداشت جامعه3و1و2، بشری، </w:t>
            </w:r>
            <w:r>
              <w:rPr>
                <w:rFonts w:cs="B Mitra" w:hint="cs"/>
                <w:rtl/>
              </w:rPr>
              <w:t>آخرین ویرایش</w:t>
            </w:r>
          </w:p>
          <w:p w:rsidR="008A0738" w:rsidRPr="00F83EB1" w:rsidRDefault="008A0738" w:rsidP="008A0738">
            <w:pPr>
              <w:numPr>
                <w:ilvl w:val="0"/>
                <w:numId w:val="6"/>
              </w:numPr>
              <w:bidi w:val="0"/>
              <w:jc w:val="lowKashida"/>
              <w:rPr>
                <w:rFonts w:cs="B Mitra"/>
              </w:rPr>
            </w:pPr>
            <w:r w:rsidRPr="00F83EB1">
              <w:rPr>
                <w:rFonts w:cs="B Mitra"/>
                <w:sz w:val="23"/>
                <w:szCs w:val="23"/>
              </w:rPr>
              <w:t xml:space="preserve">Stanhope M, Lancaster J. </w:t>
            </w:r>
            <w:r w:rsidRPr="00F83EB1">
              <w:rPr>
                <w:rFonts w:cs="B Mitra"/>
                <w:i/>
                <w:iCs/>
                <w:sz w:val="23"/>
                <w:szCs w:val="23"/>
              </w:rPr>
              <w:t>Public Health Nursing: Population-Centered Health Care in the Community</w:t>
            </w:r>
            <w:r w:rsidRPr="00F83EB1">
              <w:rPr>
                <w:rFonts w:cs="B Mitra"/>
                <w:sz w:val="23"/>
                <w:szCs w:val="23"/>
              </w:rPr>
              <w:t xml:space="preserve">. </w:t>
            </w:r>
            <w:r>
              <w:rPr>
                <w:rFonts w:cs="B Mitra"/>
                <w:sz w:val="23"/>
                <w:szCs w:val="23"/>
              </w:rPr>
              <w:t>10</w:t>
            </w:r>
            <w:r w:rsidRPr="00F83EB1">
              <w:rPr>
                <w:rFonts w:cs="B Mitra"/>
                <w:sz w:val="23"/>
                <w:szCs w:val="23"/>
              </w:rPr>
              <w:t>th ed. Philadelphia, PA: Mosby; 201</w:t>
            </w:r>
            <w:r>
              <w:rPr>
                <w:rFonts w:cs="B Mitra"/>
                <w:sz w:val="23"/>
                <w:szCs w:val="23"/>
              </w:rPr>
              <w:t>9</w:t>
            </w:r>
            <w:r w:rsidRPr="00F83EB1">
              <w:rPr>
                <w:rFonts w:cs="B Mitra"/>
                <w:sz w:val="23"/>
                <w:szCs w:val="23"/>
              </w:rPr>
              <w:t xml:space="preserve">. </w:t>
            </w:r>
          </w:p>
          <w:p w:rsidR="00E513B8" w:rsidRDefault="008A0738" w:rsidP="008A0738">
            <w:pPr>
              <w:pStyle w:val="ListParagraph"/>
              <w:rPr>
                <w:rFonts w:cs="B Mitra"/>
                <w:sz w:val="23"/>
                <w:szCs w:val="23"/>
              </w:rPr>
            </w:pPr>
            <w:r w:rsidRPr="00F83EB1">
              <w:rPr>
                <w:rFonts w:cs="B Mitra"/>
                <w:sz w:val="23"/>
                <w:szCs w:val="23"/>
              </w:rPr>
              <w:t xml:space="preserve">American Nurses Association. </w:t>
            </w:r>
            <w:r w:rsidRPr="00F83EB1">
              <w:rPr>
                <w:rFonts w:cs="B Mitra"/>
                <w:i/>
                <w:iCs/>
                <w:sz w:val="23"/>
                <w:szCs w:val="23"/>
              </w:rPr>
              <w:t>Public Health Nursing: Scope and Standards of Practice</w:t>
            </w:r>
            <w:r w:rsidRPr="00F83EB1">
              <w:rPr>
                <w:rFonts w:cs="B Mitra"/>
                <w:sz w:val="23"/>
                <w:szCs w:val="23"/>
              </w:rPr>
              <w:t xml:space="preserve">. Silver Spring; </w:t>
            </w:r>
            <w:r>
              <w:rPr>
                <w:rFonts w:cs="B Mitra"/>
                <w:sz w:val="23"/>
                <w:szCs w:val="23"/>
              </w:rPr>
              <w:t>2</w:t>
            </w:r>
            <w:r w:rsidRPr="002A423F">
              <w:rPr>
                <w:rFonts w:cs="B Mitra"/>
                <w:sz w:val="23"/>
                <w:szCs w:val="23"/>
                <w:vertAlign w:val="superscript"/>
              </w:rPr>
              <w:t>nd</w:t>
            </w:r>
            <w:r>
              <w:rPr>
                <w:rFonts w:cs="B Mitra"/>
                <w:sz w:val="23"/>
                <w:szCs w:val="23"/>
              </w:rPr>
              <w:t xml:space="preserve"> Ed.</w:t>
            </w:r>
          </w:p>
          <w:p w:rsidR="008A0738" w:rsidRPr="00F83EB1" w:rsidRDefault="00CE2BB6" w:rsidP="008A0738">
            <w:pPr>
              <w:bidi w:val="0"/>
              <w:jc w:val="lowKashida"/>
              <w:rPr>
                <w:rFonts w:cs="B Mitra"/>
                <w:sz w:val="20"/>
                <w:szCs w:val="20"/>
              </w:rPr>
            </w:pPr>
            <w:hyperlink r:id="rId9" w:history="1">
              <w:r w:rsidR="008A0738" w:rsidRPr="00F83EB1">
                <w:rPr>
                  <w:rStyle w:val="Hyperlink"/>
                  <w:rFonts w:cs="B Mitra"/>
                </w:rPr>
                <w:t>http://www.apha.org/membergroups/sections/aphasections/phn/</w:t>
              </w:r>
            </w:hyperlink>
            <w:r w:rsidR="008A0738" w:rsidRPr="00F83EB1">
              <w:rPr>
                <w:rFonts w:cs="B Mitra"/>
              </w:rPr>
              <w:t xml:space="preserve"> </w:t>
            </w:r>
            <w:r w:rsidR="008A0738" w:rsidRPr="00F83EB1">
              <w:rPr>
                <w:rFonts w:cs="B Mitra"/>
                <w:sz w:val="20"/>
                <w:szCs w:val="20"/>
              </w:rPr>
              <w:t>(American public health association)</w:t>
            </w:r>
          </w:p>
          <w:p w:rsidR="008A0738" w:rsidRPr="00F83EB1" w:rsidRDefault="00CE2BB6" w:rsidP="008A0738">
            <w:pPr>
              <w:bidi w:val="0"/>
              <w:jc w:val="lowKashida"/>
              <w:rPr>
                <w:rFonts w:cs="B Mitra"/>
              </w:rPr>
            </w:pPr>
            <w:hyperlink r:id="rId10" w:history="1">
              <w:r w:rsidR="008A0738" w:rsidRPr="00F83EB1">
                <w:rPr>
                  <w:rStyle w:val="Hyperlink"/>
                  <w:rFonts w:cs="B Mitra"/>
                </w:rPr>
                <w:t>http://www.nursingworld.org/</w:t>
              </w:r>
            </w:hyperlink>
            <w:r w:rsidR="008A0738" w:rsidRPr="00F83EB1">
              <w:rPr>
                <w:rFonts w:cs="B Mitra"/>
              </w:rPr>
              <w:t xml:space="preserve"> (</w:t>
            </w:r>
            <w:r w:rsidR="008A0738" w:rsidRPr="00F83EB1">
              <w:rPr>
                <w:rFonts w:cs="B Mitra"/>
                <w:sz w:val="20"/>
                <w:szCs w:val="20"/>
              </w:rPr>
              <w:t>ANA: American nurses association</w:t>
            </w:r>
            <w:r w:rsidR="008A0738" w:rsidRPr="00F83EB1">
              <w:rPr>
                <w:rFonts w:cs="B Mitra"/>
              </w:rPr>
              <w:t>)</w:t>
            </w:r>
          </w:p>
          <w:p w:rsidR="008A0738" w:rsidRPr="00F83EB1" w:rsidRDefault="00CE2BB6" w:rsidP="008A0738">
            <w:pPr>
              <w:bidi w:val="0"/>
              <w:rPr>
                <w:rFonts w:cs="B Mitra"/>
              </w:rPr>
            </w:pPr>
            <w:hyperlink r:id="rId11" w:history="1">
              <w:r w:rsidR="008A0738" w:rsidRPr="00F83EB1">
                <w:rPr>
                  <w:rStyle w:val="Hyperlink"/>
                  <w:rFonts w:cs="B Mitra"/>
                </w:rPr>
                <w:t>www.phnurse.org</w:t>
              </w:r>
            </w:hyperlink>
            <w:r w:rsidR="008A0738" w:rsidRPr="00F83EB1">
              <w:rPr>
                <w:rFonts w:cs="B Mitra"/>
              </w:rPr>
              <w:t xml:space="preserve"> </w:t>
            </w:r>
            <w:r w:rsidR="008A0738" w:rsidRPr="00F83EB1">
              <w:rPr>
                <w:rFonts w:cs="B Mitra"/>
                <w:sz w:val="20"/>
                <w:szCs w:val="20"/>
                <w:u w:val="single"/>
              </w:rPr>
              <w:t>(</w:t>
            </w:r>
            <w:hyperlink r:id="rId12" w:history="1">
              <w:r w:rsidR="008A0738" w:rsidRPr="00F83EB1">
                <w:rPr>
                  <w:rStyle w:val="Hyperlink"/>
                  <w:rFonts w:cs="B Mitra"/>
                  <w:sz w:val="20"/>
                  <w:szCs w:val="20"/>
                </w:rPr>
                <w:t>Association of Public Health Nurses</w:t>
              </w:r>
            </w:hyperlink>
            <w:r w:rsidR="008A0738" w:rsidRPr="00F83EB1">
              <w:rPr>
                <w:rFonts w:cs="B Mitra"/>
                <w:sz w:val="20"/>
                <w:szCs w:val="20"/>
                <w:u w:val="single"/>
              </w:rPr>
              <w:t>)</w:t>
            </w:r>
          </w:p>
          <w:p w:rsidR="008A0738" w:rsidRPr="00F83EB1" w:rsidRDefault="008A0738" w:rsidP="008A0738">
            <w:pPr>
              <w:bidi w:val="0"/>
              <w:jc w:val="lowKashida"/>
              <w:rPr>
                <w:rFonts w:cs="B Mitra"/>
              </w:rPr>
            </w:pPr>
            <w:r w:rsidRPr="00F83EB1">
              <w:rPr>
                <w:rFonts w:cs="B Mitra"/>
              </w:rPr>
              <w:t>www.Iranmedex.com</w:t>
            </w:r>
          </w:p>
          <w:p w:rsidR="008A0738" w:rsidRPr="00F83EB1" w:rsidRDefault="008A0738" w:rsidP="008A0738">
            <w:pPr>
              <w:bidi w:val="0"/>
              <w:jc w:val="lowKashida"/>
              <w:rPr>
                <w:rFonts w:cs="B Mitra"/>
              </w:rPr>
            </w:pPr>
            <w:r w:rsidRPr="00F83EB1">
              <w:rPr>
                <w:rFonts w:cs="B Mitra"/>
              </w:rPr>
              <w:t>www.sid.ir</w:t>
            </w:r>
          </w:p>
          <w:p w:rsidR="008A0738" w:rsidRPr="008A0738" w:rsidRDefault="008A0738" w:rsidP="008A0738">
            <w:pPr>
              <w:bidi w:val="0"/>
              <w:rPr>
                <w:rFonts w:cs="B Mitra"/>
                <w:rtl/>
              </w:rPr>
            </w:pPr>
            <w:r>
              <w:rPr>
                <w:rFonts w:cs="B Mitra"/>
              </w:rPr>
              <w:t>http://www.medscape.com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E513B8" w:rsidRDefault="007E6A42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F83EB1">
              <w:rPr>
                <w:rFonts w:cs="B Mitra"/>
                <w:rtl/>
              </w:rPr>
              <w:t>سخنرانی</w:t>
            </w:r>
            <w:r w:rsidRPr="00F83EB1">
              <w:rPr>
                <w:rFonts w:cs="B Mitra"/>
                <w:b/>
                <w:bCs/>
                <w:rtl/>
              </w:rPr>
              <w:t>،</w:t>
            </w:r>
            <w:r w:rsidRPr="00F83EB1">
              <w:rPr>
                <w:rFonts w:cs="B Mitra"/>
                <w:b/>
                <w:bCs/>
              </w:rPr>
              <w:t xml:space="preserve"> </w:t>
            </w:r>
            <w:r w:rsidRPr="00F83EB1">
              <w:rPr>
                <w:rFonts w:cs="B Mitra"/>
                <w:rtl/>
              </w:rPr>
              <w:t>بحث گروهی، پرسش و پاسخ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:rsidTr="00B2259C">
              <w:tc>
                <w:tcPr>
                  <w:tcW w:w="207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B2259C" w:rsidRPr="000D74C1" w:rsidTr="00B2259C">
              <w:tc>
                <w:tcPr>
                  <w:tcW w:w="2073" w:type="dxa"/>
                </w:tcPr>
                <w:p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تکالیف کلاسی</w:t>
                  </w:r>
                </w:p>
              </w:tc>
              <w:tc>
                <w:tcPr>
                  <w:tcW w:w="2064" w:type="dxa"/>
                </w:tcPr>
                <w:p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</w:tcPr>
                <w:p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2083" w:type="dxa"/>
                </w:tcPr>
                <w:p w:rsidR="00B2259C" w:rsidRPr="000D74C1" w:rsidRDefault="00B2259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B2259C" w:rsidRPr="000D74C1" w:rsidTr="00B2259C">
              <w:tc>
                <w:tcPr>
                  <w:tcW w:w="2073" w:type="dxa"/>
                </w:tcPr>
                <w:p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میان ترم</w:t>
                  </w:r>
                </w:p>
              </w:tc>
              <w:tc>
                <w:tcPr>
                  <w:tcW w:w="2064" w:type="dxa"/>
                </w:tcPr>
                <w:p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</w:t>
                  </w:r>
                </w:p>
              </w:tc>
              <w:tc>
                <w:tcPr>
                  <w:tcW w:w="2076" w:type="dxa"/>
                </w:tcPr>
                <w:p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مطابق برنامه آموزشی</w:t>
                  </w:r>
                </w:p>
              </w:tc>
              <w:tc>
                <w:tcPr>
                  <w:tcW w:w="2083" w:type="dxa"/>
                </w:tcPr>
                <w:p w:rsidR="00B2259C" w:rsidRPr="000D74C1" w:rsidRDefault="00B2259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B2259C" w:rsidTr="00B2259C">
              <w:tc>
                <w:tcPr>
                  <w:tcW w:w="2073" w:type="dxa"/>
                </w:tcPr>
                <w:p w:rsidR="00B2259C" w:rsidRDefault="00B2259C" w:rsidP="00DB0588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2064" w:type="dxa"/>
                </w:tcPr>
                <w:p w:rsidR="00B2259C" w:rsidRPr="000D74C1" w:rsidRDefault="00B2259C" w:rsidP="00DB0588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2076" w:type="dxa"/>
                </w:tcPr>
                <w:p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مطابق برنامه آموزشی</w:t>
                  </w:r>
                </w:p>
              </w:tc>
              <w:tc>
                <w:tcPr>
                  <w:tcW w:w="2083" w:type="dxa"/>
                </w:tcPr>
                <w:p w:rsidR="00B2259C" w:rsidRDefault="00B2259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B2259C" w:rsidRPr="00966B9F" w:rsidRDefault="00B2259C" w:rsidP="00B2259C">
      <w:pPr>
        <w:rPr>
          <w:rFonts w:cs="B Mitra"/>
          <w:rtl/>
        </w:rPr>
      </w:pPr>
      <w:r w:rsidRPr="00966B9F">
        <w:rPr>
          <w:rFonts w:cs="B Mitra" w:hint="cs"/>
          <w:rtl/>
        </w:rPr>
        <w:t>حضور در جلسات کلاس</w:t>
      </w:r>
    </w:p>
    <w:p w:rsidR="00B2259C" w:rsidRPr="00966B9F" w:rsidRDefault="00B2259C" w:rsidP="00B2259C">
      <w:pPr>
        <w:rPr>
          <w:rFonts w:cs="B Mitra"/>
          <w:rtl/>
        </w:rPr>
      </w:pPr>
      <w:r w:rsidRPr="00966B9F">
        <w:rPr>
          <w:rFonts w:cs="B Mitra" w:hint="cs"/>
          <w:rtl/>
        </w:rPr>
        <w:t>مشارکت در بحث و انجام تکالیف کلاسی</w:t>
      </w:r>
    </w:p>
    <w:p w:rsidR="00B2259C" w:rsidRDefault="00B2259C" w:rsidP="00B2259C">
      <w:pPr>
        <w:rPr>
          <w:rFonts w:cs="B Zar"/>
          <w:sz w:val="24"/>
          <w:szCs w:val="24"/>
          <w:u w:val="single"/>
          <w:rtl/>
        </w:rPr>
      </w:pPr>
      <w:r>
        <w:rPr>
          <w:rFonts w:cs="B Mitra" w:hint="cs"/>
          <w:rtl/>
        </w:rPr>
        <w:t xml:space="preserve">در خصوص غیبت در کلاسها </w:t>
      </w:r>
      <w:r w:rsidRPr="00F83EB1">
        <w:rPr>
          <w:rFonts w:cs="B Mitra"/>
          <w:rtl/>
        </w:rPr>
        <w:t>مطابق قوانین آموزشی دانشکده اعمال خواهد شد.</w:t>
      </w:r>
    </w:p>
    <w:p w:rsidR="00CB36A0" w:rsidRDefault="00CB36A0">
      <w:pPr>
        <w:rPr>
          <w:rFonts w:cs="B Zar"/>
          <w:sz w:val="24"/>
          <w:szCs w:val="24"/>
          <w:u w:val="single"/>
          <w:rtl/>
        </w:rPr>
      </w:pPr>
    </w:p>
    <w:p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:rsidTr="000C5525">
        <w:tc>
          <w:tcPr>
            <w:tcW w:w="4621" w:type="dxa"/>
            <w:tcBorders>
              <w:bottom w:val="double" w:sz="18" w:space="0" w:color="auto"/>
            </w:tcBorders>
          </w:tcPr>
          <w:p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:rsidR="000C5525" w:rsidRDefault="007E6A42" w:rsidP="00A014BA">
            <w:pPr>
              <w:rPr>
                <w:rFonts w:cs="B Zar"/>
                <w:color w:val="FF0000"/>
              </w:rPr>
            </w:pPr>
            <w:r w:rsidRPr="007D32C8">
              <w:rPr>
                <w:rFonts w:cs="B Zar" w:hint="cs"/>
                <w:color w:val="FF0000"/>
                <w:rtl/>
              </w:rPr>
              <w:t>حضور در فعالیتهای یادگیری در جامعه، مواجهه زودرس فعایتهای داوطلبانه و اردوهای جهادی</w:t>
            </w:r>
          </w:p>
          <w:p w:rsidR="007E6A42" w:rsidRDefault="007E6A4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7D32C8">
              <w:rPr>
                <w:rFonts w:cs="B Zar" w:hint="cs"/>
                <w:color w:val="FF0000"/>
                <w:rtl/>
              </w:rPr>
              <w:t>مفاهیم سلامت معنوی در رئوس مطالب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لطفا عنوان کارگروهی که مصداق فوق را از آن استخراج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lastRenderedPageBreak/>
              <w:t>نموده اید تیک بزنید</w:t>
            </w:r>
          </w:p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lastRenderedPageBreak/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7E6A4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:rsidR="00100364" w:rsidRPr="00100364" w:rsidRDefault="007E6A42" w:rsidP="007E6A42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مفاهیم این درس تلاش بر این است که شرایط مواجهه زودرس دانشجو در عرصه های بهداشتی، نیازسنجی در سطح جامعه و انجام فعالیتهای داوطلبانه فراهم شود. همچنین مفاهیم مرتبط با سلامت معنوی به عنوان بخشی از سلامت کلی به فراگیران آموزش داده می شود.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lastRenderedPageBreak/>
        <w:t>2. ارائه مشترک حداقل یک جلسه از دوره با مشارکت حداقل دو گروه آموزشی(قابل اجرا جهت دروس همگرا)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1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1"/>
      <w:r w:rsidRPr="007D32C8">
        <w:rPr>
          <w:rFonts w:cs="B Zar" w:hint="cs"/>
          <w:color w:val="FF0000"/>
          <w:rtl/>
        </w:rPr>
        <w:t>(تئوری/عملی/کارآموزی)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:rsidR="00FA0F45" w:rsidRDefault="00FA0F45">
      <w:pPr>
        <w:rPr>
          <w:rFonts w:cs="B Zar"/>
          <w:sz w:val="24"/>
          <w:szCs w:val="24"/>
          <w:u w:val="single"/>
          <w:rtl/>
        </w:rPr>
      </w:pPr>
    </w:p>
    <w:p w:rsidR="002246F6" w:rsidRPr="007D32C8" w:rsidRDefault="002246F6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:rsidR="00685297" w:rsidRPr="00475427" w:rsidRDefault="00685297">
      <w:pPr>
        <w:rPr>
          <w:rFonts w:cs="B Zar"/>
          <w:sz w:val="24"/>
          <w:szCs w:val="24"/>
          <w:rtl/>
        </w:rPr>
      </w:pPr>
    </w:p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p w:rsidR="00726F46" w:rsidRDefault="00726F46">
      <w:pPr>
        <w:rPr>
          <w:rFonts w:cs="B Zar"/>
          <w:sz w:val="24"/>
          <w:szCs w:val="24"/>
          <w:u w:val="single"/>
          <w:rtl/>
        </w:rPr>
      </w:pPr>
    </w:p>
    <w:p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درس............</w:t>
            </w:r>
            <w:r w:rsidR="00986CAA">
              <w:rPr>
                <w:rFonts w:cs="B Titr" w:hint="cs"/>
                <w:sz w:val="24"/>
                <w:szCs w:val="24"/>
                <w:rtl/>
              </w:rPr>
              <w:t>................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اول/ دوم </w:t>
            </w:r>
            <w:r w:rsidR="00986CAA">
              <w:rPr>
                <w:rFonts w:cs="B Titr" w:hint="cs"/>
                <w:sz w:val="24"/>
                <w:szCs w:val="24"/>
                <w:rtl/>
              </w:rPr>
              <w:t>...........................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مطابق برنامه آموزشی</w:t>
            </w:r>
          </w:p>
        </w:tc>
        <w:tc>
          <w:tcPr>
            <w:tcW w:w="992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شرح تاریخچه بهداشت و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تعریف بهداشت عمومي و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شرح نقش و فعالیتهای پرستار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</w:t>
            </w:r>
          </w:p>
        </w:tc>
        <w:tc>
          <w:tcPr>
            <w:tcW w:w="993" w:type="dxa"/>
          </w:tcPr>
          <w:p w:rsidR="007E6A42" w:rsidRPr="002246F6" w:rsidRDefault="00B60F9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معارفه و معرفي طرح درس ، انتظارات  و چگونگي تدريس و ارزشيابي  و تدريس  ..... صورت مي گيرد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شرح مفهوم سلامت و بیماری و عوامل </w:t>
            </w:r>
            <w:r>
              <w:rPr>
                <w:rFonts w:cs="B Mitra" w:hint="cs"/>
                <w:rtl/>
              </w:rPr>
              <w:t>تعیین کننده</w:t>
            </w:r>
            <w:r w:rsidRPr="00F83EB1">
              <w:rPr>
                <w:rFonts w:cs="B Mitra"/>
                <w:rtl/>
              </w:rPr>
              <w:t xml:space="preserve"> سلامت</w:t>
            </w:r>
            <w:r>
              <w:rPr>
                <w:rFonts w:cs="B Mitra" w:hint="cs"/>
                <w:rtl/>
              </w:rPr>
              <w:t xml:space="preserve"> (زیستی، فرهنگی، اجتماعی و ...)</w:t>
            </w:r>
            <w:r w:rsidRPr="00F83EB1">
              <w:rPr>
                <w:rFonts w:cs="B Mitra"/>
                <w:rtl/>
              </w:rPr>
              <w:t xml:space="preserve"> 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گروه دانشجویان با عنوان مرتبط با درس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سطوح پيشگيري</w:t>
            </w:r>
            <w:r>
              <w:rPr>
                <w:rFonts w:cs="B Mitra" w:hint="cs"/>
                <w:rtl/>
              </w:rPr>
              <w:t>-</w:t>
            </w:r>
            <w:r w:rsidRPr="00F83EB1">
              <w:rPr>
                <w:rFonts w:cs="B Mitra"/>
                <w:rtl/>
              </w:rPr>
              <w:t>فرهنگ و تاثير آن بر سلامت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مراقبتهاي بهداشتي اوليه 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اصول نیاز سنجی بهداشتی جامعه- </w:t>
            </w:r>
            <w:r w:rsidRPr="00F83EB1">
              <w:rPr>
                <w:rFonts w:cs="B Mitra"/>
                <w:rtl/>
              </w:rPr>
              <w:t xml:space="preserve">چگونگي کاربرد فرایند پرستاری در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نظریه ها و الگوهای حفظ و ارتقا سلامت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پرستار و اقتصاد سلامت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آشنایی دانشجو با سیستم شبکه و تشکیلات آن</w:t>
            </w:r>
            <w:r w:rsidRPr="00F83EB1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نظامها و سازمانهاي عرضه</w:t>
            </w:r>
            <w:r w:rsidRPr="00F83EB1">
              <w:rPr>
                <w:rFonts w:cs="B Mitra"/>
                <w:rtl/>
              </w:rPr>
              <w:softHyphen/>
              <w:t>ي خدمات بهداشتي در ايران و جهان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پویایی گروه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کار با گروههای آسیب پذیر-نقش پرستار در ارتقا سلامت کودک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آشنایی با برنامه گسترش ایمن سازی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:rsidTr="002246F6">
        <w:tc>
          <w:tcPr>
            <w:tcW w:w="770" w:type="dxa"/>
          </w:tcPr>
          <w:p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آشنايي با برنامه</w:t>
            </w:r>
            <w:r w:rsidRPr="00F83EB1">
              <w:rPr>
                <w:rFonts w:cs="B Mitra"/>
                <w:rtl/>
              </w:rPr>
              <w:softHyphen/>
              <w:t xml:space="preserve">هاي بهداشت مدارس </w:t>
            </w:r>
          </w:p>
        </w:tc>
        <w:tc>
          <w:tcPr>
            <w:tcW w:w="993" w:type="dxa"/>
          </w:tcPr>
          <w:p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2246F6" w:rsidRPr="002246F6" w:rsidTr="002246F6">
        <w:tc>
          <w:tcPr>
            <w:tcW w:w="770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:rsidTr="002246F6">
        <w:tc>
          <w:tcPr>
            <w:tcW w:w="770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:rsidTr="002246F6">
        <w:tc>
          <w:tcPr>
            <w:tcW w:w="770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:rsidTr="002246F6">
        <w:tc>
          <w:tcPr>
            <w:tcW w:w="770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AE" w:rsidRDefault="00F47CAE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47CAE" w:rsidRDefault="00F47CAE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AE" w:rsidRDefault="00F47CAE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47CAE" w:rsidRDefault="00F47CAE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44611"/>
    <w:multiLevelType w:val="hybridMultilevel"/>
    <w:tmpl w:val="783E4E90"/>
    <w:lvl w:ilvl="0" w:tplc="C5D06E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D1281"/>
    <w:multiLevelType w:val="hybridMultilevel"/>
    <w:tmpl w:val="A052011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36077"/>
    <w:multiLevelType w:val="hybridMultilevel"/>
    <w:tmpl w:val="AD6A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05381"/>
    <w:rsid w:val="00175799"/>
    <w:rsid w:val="001B64AA"/>
    <w:rsid w:val="001D25DF"/>
    <w:rsid w:val="001F7801"/>
    <w:rsid w:val="002246F6"/>
    <w:rsid w:val="00475427"/>
    <w:rsid w:val="00487416"/>
    <w:rsid w:val="00513D93"/>
    <w:rsid w:val="005D3797"/>
    <w:rsid w:val="005F1D8F"/>
    <w:rsid w:val="006747B0"/>
    <w:rsid w:val="00685297"/>
    <w:rsid w:val="00726F46"/>
    <w:rsid w:val="007415AF"/>
    <w:rsid w:val="00754965"/>
    <w:rsid w:val="007B48FF"/>
    <w:rsid w:val="007D32C8"/>
    <w:rsid w:val="007E6A42"/>
    <w:rsid w:val="00891F17"/>
    <w:rsid w:val="008A0738"/>
    <w:rsid w:val="00903365"/>
    <w:rsid w:val="00986CAA"/>
    <w:rsid w:val="009B700C"/>
    <w:rsid w:val="009D2FBD"/>
    <w:rsid w:val="009F5809"/>
    <w:rsid w:val="00A014BA"/>
    <w:rsid w:val="00B2259C"/>
    <w:rsid w:val="00B36855"/>
    <w:rsid w:val="00B60F9C"/>
    <w:rsid w:val="00B77281"/>
    <w:rsid w:val="00CB36A0"/>
    <w:rsid w:val="00CE2BB6"/>
    <w:rsid w:val="00D20A87"/>
    <w:rsid w:val="00DB487E"/>
    <w:rsid w:val="00DF2B78"/>
    <w:rsid w:val="00E453C8"/>
    <w:rsid w:val="00E513B8"/>
    <w:rsid w:val="00F47CAE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rsid w:val="008A07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rsid w:val="008A0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com/url?sa=t&amp;rct=j&amp;q=&amp;esrc=s&amp;frm=1&amp;source=web&amp;cd=5&amp;cad=rja&amp;ved=0CE8QFjAE&amp;url=http%3A%2F%2Fwww.phnurse.org%2F&amp;ei=UyMMU92YKcGLrQfznoDQAQ&amp;usg=AFQjCNH9YR8PE-HrxSWqLc08BS4SqA8kCw&amp;bvm=bv.61725948,d.b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nurse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ursingworld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ha.org/membergroups/sections/aphasections/ph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3229-63DF-44E4-96DF-66185238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7</cp:revision>
  <dcterms:created xsi:type="dcterms:W3CDTF">2023-09-22T07:59:00Z</dcterms:created>
  <dcterms:modified xsi:type="dcterms:W3CDTF">2026-04-27T08:40:00Z</dcterms:modified>
</cp:coreProperties>
</file>