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16294588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- دانشگاه علوم پزشکی ایلام</w:t>
      </w:r>
    </w:p>
    <w:p w14:paraId="5DA34773" w14:textId="090BF3D8" w:rsidR="00986CAA" w:rsidRPr="00502E4F" w:rsidRDefault="00F55445" w:rsidP="001521FB">
      <w:pPr>
        <w:jc w:val="center"/>
        <w:rPr>
          <w:rFonts w:cs="B Nazanin"/>
          <w:b/>
          <w:bCs/>
          <w:sz w:val="36"/>
          <w:szCs w:val="36"/>
          <w:rtl/>
        </w:rPr>
      </w:pPr>
      <w:r w:rsidRPr="00502E4F">
        <w:rPr>
          <w:rFonts w:cs="B Titr"/>
          <w:sz w:val="32"/>
          <w:szCs w:val="32"/>
          <w:rtl/>
        </w:rPr>
        <w:tab/>
      </w:r>
      <w:r w:rsidRPr="00502E4F">
        <w:rPr>
          <w:rFonts w:cs="B Nazanin" w:hint="cs"/>
          <w:b/>
          <w:bCs/>
          <w:sz w:val="36"/>
          <w:szCs w:val="36"/>
          <w:rtl/>
        </w:rPr>
        <w:t>معرفی درس</w:t>
      </w:r>
      <w:r w:rsidR="008F7C6D" w:rsidRPr="00502E4F">
        <w:rPr>
          <w:rFonts w:cs="B Nazanin" w:hint="cs"/>
          <w:b/>
          <w:bCs/>
          <w:sz w:val="36"/>
          <w:szCs w:val="36"/>
          <w:rtl/>
        </w:rPr>
        <w:t xml:space="preserve"> </w:t>
      </w:r>
      <w:r w:rsidR="000F0F49">
        <w:rPr>
          <w:rFonts w:cs="B Nazanin" w:hint="cs"/>
          <w:b/>
          <w:bCs/>
          <w:sz w:val="36"/>
          <w:szCs w:val="36"/>
          <w:rtl/>
        </w:rPr>
        <w:t>زبان تخصصی</w:t>
      </w:r>
      <w:r w:rsidRPr="00502E4F">
        <w:rPr>
          <w:rFonts w:cs="B Nazanin" w:hint="cs"/>
          <w:b/>
          <w:bCs/>
          <w:sz w:val="36"/>
          <w:szCs w:val="36"/>
          <w:rtl/>
        </w:rPr>
        <w:t xml:space="preserve"> نیمسال دوم </w:t>
      </w:r>
      <w:r w:rsidR="00502E4F">
        <w:rPr>
          <w:rFonts w:cs="B Nazanin" w:hint="cs"/>
          <w:b/>
          <w:bCs/>
          <w:sz w:val="36"/>
          <w:szCs w:val="36"/>
          <w:rtl/>
        </w:rPr>
        <w:t>140</w:t>
      </w:r>
      <w:r w:rsidR="001521FB">
        <w:rPr>
          <w:rFonts w:cs="B Nazanin" w:hint="cs"/>
          <w:b/>
          <w:bCs/>
          <w:sz w:val="36"/>
          <w:szCs w:val="36"/>
          <w:rtl/>
        </w:rPr>
        <w:t>5</w:t>
      </w:r>
      <w:r w:rsidR="00502E4F">
        <w:rPr>
          <w:rFonts w:cs="B Nazanin" w:hint="cs"/>
          <w:b/>
          <w:bCs/>
          <w:sz w:val="36"/>
          <w:szCs w:val="36"/>
          <w:rtl/>
        </w:rPr>
        <w:t>-140</w:t>
      </w:r>
      <w:r w:rsidR="000F0F49">
        <w:rPr>
          <w:rFonts w:cs="B Nazanin" w:hint="cs"/>
          <w:b/>
          <w:bCs/>
          <w:sz w:val="36"/>
          <w:szCs w:val="36"/>
          <w:rtl/>
        </w:rPr>
        <w:t>4</w:t>
      </w:r>
    </w:p>
    <w:p w14:paraId="5BF8F25F" w14:textId="51EC27C9" w:rsidR="00F55445" w:rsidRPr="00512E6B" w:rsidRDefault="00335964" w:rsidP="00502E4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*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0F49">
        <w:rPr>
          <w:rFonts w:cs="B Nazanin" w:hint="cs"/>
          <w:b/>
          <w:bCs/>
          <w:sz w:val="28"/>
          <w:szCs w:val="28"/>
          <w:rtl/>
        </w:rPr>
        <w:t>پرستاری-مامایی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8F7C6D">
        <w:rPr>
          <w:rFonts w:cs="B Nazanin" w:hint="cs"/>
          <w:b/>
          <w:bCs/>
          <w:sz w:val="28"/>
          <w:szCs w:val="28"/>
          <w:rtl/>
        </w:rPr>
        <w:t>*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0F49">
        <w:rPr>
          <w:rFonts w:cs="B Nazanin" w:hint="cs"/>
          <w:b/>
          <w:bCs/>
          <w:sz w:val="28"/>
          <w:szCs w:val="28"/>
          <w:rtl/>
        </w:rPr>
        <w:t>پرستاری</w:t>
      </w:r>
    </w:p>
    <w:p w14:paraId="7877206B" w14:textId="44B5ECDD" w:rsidR="00F55445" w:rsidRPr="00512E6B" w:rsidRDefault="00F55445" w:rsidP="00502E4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</w:t>
      </w:r>
      <w:r w:rsidR="000F0F49">
        <w:rPr>
          <w:rFonts w:cs="B Nazanin" w:hint="cs"/>
          <w:b/>
          <w:bCs/>
          <w:sz w:val="28"/>
          <w:szCs w:val="28"/>
          <w:rtl/>
        </w:rPr>
        <w:t>زبان تخصصی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رشته ومقطع تحصیلی: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0F49">
        <w:rPr>
          <w:rFonts w:cs="B Nazanin" w:hint="cs"/>
          <w:b/>
          <w:bCs/>
          <w:sz w:val="28"/>
          <w:szCs w:val="28"/>
          <w:rtl/>
        </w:rPr>
        <w:t>دکترای تخصصی</w:t>
      </w:r>
    </w:p>
    <w:p w14:paraId="0D239705" w14:textId="6474010F" w:rsidR="00F55445" w:rsidRPr="00512E6B" w:rsidRDefault="00F55445" w:rsidP="00502E4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0F0F49">
        <w:rPr>
          <w:rFonts w:cs="B Nazanin" w:hint="cs"/>
          <w:b/>
          <w:bCs/>
          <w:sz w:val="28"/>
          <w:szCs w:val="28"/>
          <w:rtl/>
        </w:rPr>
        <w:t>دوشنبه 14-16</w:t>
      </w:r>
      <w:r w:rsidR="00335964">
        <w:rPr>
          <w:rFonts w:cs="B Nazanin" w:hint="cs"/>
          <w:b/>
          <w:bCs/>
          <w:sz w:val="28"/>
          <w:szCs w:val="28"/>
          <w:rtl/>
        </w:rPr>
        <w:t xml:space="preserve">        </w:t>
      </w:r>
      <w:r w:rsidR="007E0BF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35964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دانشکده</w:t>
      </w:r>
      <w:r w:rsidR="0033596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0F49">
        <w:rPr>
          <w:rFonts w:cs="B Nazanin" w:hint="cs"/>
          <w:b/>
          <w:bCs/>
          <w:sz w:val="28"/>
          <w:szCs w:val="28"/>
          <w:rtl/>
        </w:rPr>
        <w:t>پرستاری-مامایی</w:t>
      </w:r>
    </w:p>
    <w:p w14:paraId="29654EE5" w14:textId="359DB93E" w:rsidR="00F55445" w:rsidRPr="00512E6B" w:rsidRDefault="00F55445" w:rsidP="00502E4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دکتر </w:t>
      </w:r>
      <w:r w:rsidR="000F0F49">
        <w:rPr>
          <w:rFonts w:cs="B Nazanin" w:hint="cs"/>
          <w:b/>
          <w:bCs/>
          <w:sz w:val="28"/>
          <w:szCs w:val="28"/>
          <w:rtl/>
        </w:rPr>
        <w:t>ساناز اعظمی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* دروس پیش نیاز: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--- </w:t>
      </w:r>
    </w:p>
    <w:p w14:paraId="3FBA02FD" w14:textId="4BBA54B0" w:rsidR="008F7C6D" w:rsidRDefault="00F55445" w:rsidP="00502E4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آدرس دفتر: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0F49">
        <w:rPr>
          <w:rFonts w:cs="B Nazanin" w:hint="cs"/>
          <w:b/>
          <w:bCs/>
          <w:sz w:val="28"/>
          <w:szCs w:val="28"/>
          <w:rtl/>
        </w:rPr>
        <w:t xml:space="preserve">ساختمان معاونت آموزشی پردیس 1-طبقه سوم- مرکز مطالعات و توسعه آموزش پزشکی </w:t>
      </w:r>
      <w:r w:rsidR="008F7C6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</w:p>
    <w:p w14:paraId="2E9063E2" w14:textId="3D5E5DDC" w:rsidR="00F55445" w:rsidRPr="000B775C" w:rsidRDefault="00F55445" w:rsidP="00502E4F">
      <w:pPr>
        <w:spacing w:after="0" w:line="240" w:lineRule="auto"/>
        <w:rPr>
          <w:rFonts w:cs="B Titr"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</w:t>
      </w:r>
      <w:r w:rsidRPr="00512E6B">
        <w:rPr>
          <w:rFonts w:cs="B Nazanin"/>
          <w:b/>
          <w:bCs/>
          <w:sz w:val="28"/>
          <w:szCs w:val="28"/>
        </w:rPr>
        <w:t>Email</w:t>
      </w:r>
      <w:r w:rsidR="008F7C6D">
        <w:rPr>
          <w:rFonts w:cs="B Nazanin"/>
          <w:b/>
          <w:bCs/>
          <w:sz w:val="28"/>
          <w:szCs w:val="28"/>
        </w:rPr>
        <w:t xml:space="preserve">: </w:t>
      </w:r>
      <w:r w:rsidR="000F0F49">
        <w:rPr>
          <w:rFonts w:cs="B Nazanin"/>
          <w:b/>
          <w:bCs/>
          <w:sz w:val="28"/>
          <w:szCs w:val="28"/>
        </w:rPr>
        <w:t>aazami-s</w:t>
      </w:r>
      <w:r w:rsidR="008F7C6D">
        <w:rPr>
          <w:rFonts w:cs="B Nazanin"/>
          <w:b/>
          <w:bCs/>
          <w:sz w:val="28"/>
          <w:szCs w:val="28"/>
        </w:rPr>
        <w:t>@medilam.ac.ir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5C87AE02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="003D560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>تقو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 w:hint="eastAsia"/>
                <w:b/>
                <w:bCs/>
                <w:sz w:val="24"/>
                <w:szCs w:val="24"/>
                <w:rtl/>
              </w:rPr>
              <w:t>ت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زبان انگل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 w:hint="eastAsia"/>
                <w:b/>
                <w:bCs/>
                <w:sz w:val="24"/>
                <w:szCs w:val="24"/>
                <w:rtl/>
              </w:rPr>
              <w:t>س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در راستا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 w:hint="eastAsia"/>
                <w:b/>
                <w:bCs/>
                <w:sz w:val="24"/>
                <w:szCs w:val="24"/>
                <w:rtl/>
              </w:rPr>
              <w:t>ت‌ها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پژوهش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و آموزش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دانشجو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دکترا، شامل نگارش مقالات، ارائه کنفرانس‌ها، و آماده‌ساز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برا</w:t>
            </w:r>
            <w:r w:rsidR="00CF367C" w:rsidRPr="00CF367C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 xml:space="preserve"> آزمون </w:t>
            </w:r>
            <w:r w:rsidR="00CF367C">
              <w:rPr>
                <w:rFonts w:cs="B Zar" w:hint="cs"/>
                <w:b/>
                <w:bCs/>
                <w:sz w:val="24"/>
                <w:szCs w:val="24"/>
                <w:rtl/>
              </w:rPr>
              <w:t>زبان</w:t>
            </w:r>
            <w:r w:rsidR="00CF367C" w:rsidRPr="00CF367C">
              <w:rPr>
                <w:rFonts w:cs="B Zar"/>
                <w:b/>
                <w:bCs/>
                <w:sz w:val="24"/>
                <w:szCs w:val="24"/>
                <w:rtl/>
              </w:rPr>
              <w:t>.</w:t>
            </w:r>
          </w:p>
          <w:p w14:paraId="7085DCAF" w14:textId="77777777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D5608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6A4083BB" w14:textId="77777777" w:rsidR="00FC657B" w:rsidRPr="00FC657B" w:rsidRDefault="00FC657B" w:rsidP="00FC657B">
            <w:pPr>
              <w:numPr>
                <w:ilvl w:val="0"/>
                <w:numId w:val="8"/>
              </w:numPr>
              <w:rPr>
                <w:rFonts w:cs="B Compset"/>
                <w:rtl/>
              </w:rPr>
            </w:pPr>
            <w:r w:rsidRPr="00FC657B">
              <w:rPr>
                <w:rFonts w:cs="B Compset"/>
                <w:rtl/>
              </w:rPr>
              <w:t xml:space="preserve">    تقو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 w:hint="eastAsia"/>
                <w:rtl/>
              </w:rPr>
              <w:t>ت</w:t>
            </w:r>
            <w:r w:rsidRPr="00FC657B">
              <w:rPr>
                <w:rFonts w:cs="B Compset"/>
                <w:rtl/>
              </w:rPr>
              <w:t xml:space="preserve"> مهارت شن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 w:hint="eastAsia"/>
                <w:rtl/>
              </w:rPr>
              <w:t>دار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 w:hint="eastAsia"/>
                <w:rtl/>
              </w:rPr>
              <w:t>،</w:t>
            </w:r>
            <w:r w:rsidRPr="00FC657B">
              <w:rPr>
                <w:rFonts w:cs="B Compset"/>
                <w:rtl/>
              </w:rPr>
              <w:t xml:space="preserve"> خواندن، مکالمه، و نگارش در موضوعات علم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/>
                <w:rtl/>
              </w:rPr>
              <w:t xml:space="preserve"> و پژوهش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/>
                <w:rtl/>
              </w:rPr>
              <w:t>.</w:t>
            </w:r>
          </w:p>
          <w:p w14:paraId="480A8D2D" w14:textId="77777777" w:rsidR="00FC657B" w:rsidRPr="00FC657B" w:rsidRDefault="00FC657B" w:rsidP="00FC657B">
            <w:pPr>
              <w:numPr>
                <w:ilvl w:val="0"/>
                <w:numId w:val="8"/>
              </w:numPr>
              <w:rPr>
                <w:rFonts w:cs="B Compset"/>
                <w:rtl/>
              </w:rPr>
            </w:pPr>
            <w:r w:rsidRPr="00FC657B">
              <w:rPr>
                <w:rFonts w:cs="B Compset"/>
                <w:rtl/>
              </w:rPr>
              <w:t xml:space="preserve">    آشنا</w:t>
            </w:r>
            <w:r w:rsidRPr="00FC657B">
              <w:rPr>
                <w:rFonts w:cs="B Compset" w:hint="cs"/>
                <w:rtl/>
              </w:rPr>
              <w:t>یی</w:t>
            </w:r>
            <w:r w:rsidRPr="00FC657B">
              <w:rPr>
                <w:rFonts w:cs="B Compset"/>
                <w:rtl/>
              </w:rPr>
              <w:t xml:space="preserve"> با تکن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 w:hint="eastAsia"/>
                <w:rtl/>
              </w:rPr>
              <w:t>ک‌ها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/>
                <w:rtl/>
              </w:rPr>
              <w:t xml:space="preserve"> ارائه شفاه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/>
                <w:rtl/>
              </w:rPr>
              <w:t xml:space="preserve"> و نگارش مقاله.</w:t>
            </w:r>
          </w:p>
          <w:p w14:paraId="0416C82E" w14:textId="57D6D4EF" w:rsidR="003D5608" w:rsidRPr="00810C6C" w:rsidRDefault="00FC657B" w:rsidP="00FC657B">
            <w:pPr>
              <w:numPr>
                <w:ilvl w:val="0"/>
                <w:numId w:val="8"/>
              </w:numPr>
              <w:rPr>
                <w:rFonts w:cs="B Compset"/>
                <w:rtl/>
              </w:rPr>
            </w:pPr>
            <w:r w:rsidRPr="00FC657B">
              <w:rPr>
                <w:rFonts w:cs="B Compset"/>
                <w:rtl/>
              </w:rPr>
              <w:t xml:space="preserve">    استفاده از فناور</w:t>
            </w:r>
            <w:r w:rsidRPr="00FC657B">
              <w:rPr>
                <w:rFonts w:cs="B Compset" w:hint="cs"/>
                <w:rtl/>
              </w:rPr>
              <w:t>ی‌</w:t>
            </w:r>
            <w:r w:rsidRPr="00FC657B">
              <w:rPr>
                <w:rFonts w:cs="B Compset" w:hint="eastAsia"/>
                <w:rtl/>
              </w:rPr>
              <w:t>ها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/>
                <w:rtl/>
              </w:rPr>
              <w:t xml:space="preserve"> نو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 w:hint="eastAsia"/>
                <w:rtl/>
              </w:rPr>
              <w:t>ن</w:t>
            </w:r>
            <w:r w:rsidRPr="00FC657B">
              <w:rPr>
                <w:rFonts w:cs="B Compset"/>
                <w:rtl/>
              </w:rPr>
              <w:t xml:space="preserve"> مانند هوش مصنوع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/>
                <w:rtl/>
              </w:rPr>
              <w:t xml:space="preserve"> و ابزارها</w:t>
            </w:r>
            <w:r w:rsidRPr="00FC657B">
              <w:rPr>
                <w:rFonts w:cs="B Compset" w:hint="cs"/>
                <w:rtl/>
              </w:rPr>
              <w:t>ی</w:t>
            </w:r>
            <w:r w:rsidRPr="00FC657B">
              <w:rPr>
                <w:rFonts w:cs="B Compset"/>
                <w:rtl/>
              </w:rPr>
              <w:t xml:space="preserve"> تعامل</w:t>
            </w:r>
            <w:r w:rsidRPr="00FC657B">
              <w:rPr>
                <w:rFonts w:cs="B Compset" w:hint="cs"/>
                <w:rtl/>
              </w:rPr>
              <w:t>ی</w:t>
            </w:r>
          </w:p>
        </w:tc>
      </w:tr>
      <w:tr w:rsidR="003D5608" w:rsidRPr="00512E6B" w14:paraId="5F315008" w14:textId="77777777" w:rsidTr="000B775C">
        <w:tc>
          <w:tcPr>
            <w:tcW w:w="9242" w:type="dxa"/>
          </w:tcPr>
          <w:p w14:paraId="43C5CA8A" w14:textId="77777777" w:rsidR="00502E4F" w:rsidRDefault="003D5608" w:rsidP="003D560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  <w:p w14:paraId="1C0AA38E" w14:textId="0AC0D99C" w:rsidR="003D5608" w:rsidRPr="00502E4F" w:rsidRDefault="003D5608" w:rsidP="00502E4F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502E4F">
              <w:rPr>
                <w:rFonts w:cs="B Zar" w:hint="cs"/>
                <w:b/>
                <w:bCs/>
                <w:sz w:val="24"/>
                <w:szCs w:val="24"/>
                <w:rtl/>
              </w:rPr>
              <w:t>شرکت فعال در کلاس های حضوری، مطالعه درس جلسات گذشته، ارائه تکالیف محوله</w:t>
            </w:r>
            <w:r w:rsidRPr="00502E4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D5608" w:rsidRPr="00512E6B" w14:paraId="4BAD0705" w14:textId="77777777" w:rsidTr="000B775C">
        <w:tc>
          <w:tcPr>
            <w:tcW w:w="9242" w:type="dxa"/>
          </w:tcPr>
          <w:p w14:paraId="01D82DC2" w14:textId="1AD3CB97" w:rsidR="003D5608" w:rsidRDefault="003D5608" w:rsidP="00BA5C68">
            <w:pPr>
              <w:pStyle w:val="ListParagraph"/>
              <w:numPr>
                <w:ilvl w:val="0"/>
                <w:numId w:val="1"/>
              </w:numPr>
              <w:bidi w:val="0"/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2F36370E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>:</w:t>
            </w:r>
          </w:p>
          <w:p w14:paraId="4DEAD978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45A5B213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</w:t>
            </w:r>
            <w:r w:rsidRPr="00BA5C68">
              <w:rPr>
                <w:rFonts w:ascii="Times New Roman" w:hAnsi="Times New Roman" w:cs="B Nazanin"/>
                <w:b/>
                <w:bCs/>
              </w:rPr>
              <w:t>Walters DE &amp; Walters GC (2002). Scientists Must Speak. 2nd ed. Boca Raton, FL: CRC Press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00AD68CF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    منبع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کاربرد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برا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تقو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ت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مهارت‌ها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گفتار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و ارائه در زم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نه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علم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179A81E0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1D753C74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</w:t>
            </w:r>
            <w:proofErr w:type="spellStart"/>
            <w:r w:rsidRPr="00BA5C68">
              <w:rPr>
                <w:rFonts w:ascii="Times New Roman" w:hAnsi="Times New Roman" w:cs="B Nazanin"/>
                <w:b/>
                <w:bCs/>
              </w:rPr>
              <w:t>Oshima</w:t>
            </w:r>
            <w:proofErr w:type="spellEnd"/>
            <w:r w:rsidRPr="00BA5C68">
              <w:rPr>
                <w:rFonts w:ascii="Times New Roman" w:hAnsi="Times New Roman" w:cs="B Nazanin"/>
                <w:b/>
                <w:bCs/>
              </w:rPr>
              <w:t xml:space="preserve"> A. &amp; Hogue A. (2006). Writing Academic English. 4th ed. New York: Longman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359CF775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    راهنما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جامع برا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نگارش مقالات و متون آکادم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ک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61CE265F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3CA2EB05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</w:t>
            </w:r>
            <w:r w:rsidRPr="00BA5C68">
              <w:rPr>
                <w:rFonts w:ascii="Times New Roman" w:hAnsi="Times New Roman" w:cs="B Nazanin"/>
                <w:b/>
                <w:bCs/>
              </w:rPr>
              <w:t>Swales JM &amp; Feak CB (2012). Academic Writing for Graduate Students: Essential Tasks and Skills. 3rd ed. University of Michigan Press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511EF6DB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    تمرکز بر مهارت‌ها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نگارش و ارتباطات پژوهش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2BF119CF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5B77E367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</w:t>
            </w:r>
            <w:r w:rsidRPr="00BA5C68">
              <w:rPr>
                <w:rFonts w:ascii="Times New Roman" w:hAnsi="Times New Roman" w:cs="B Nazanin"/>
                <w:b/>
                <w:bCs/>
              </w:rPr>
              <w:t>Phyllis C. &amp; Mary RL (2008). Writing at University. 3rd ed. Open University Press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215BD204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    مناسب برا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دانشجو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ان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که ن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از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به تقو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ت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مهارت‌ها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نوشتار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برا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مح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ط‌ها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دانشگاه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دارند.</w:t>
            </w:r>
          </w:p>
          <w:p w14:paraId="5A94B6FF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163D42C9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</w:t>
            </w:r>
            <w:r w:rsidRPr="00BA5C68">
              <w:rPr>
                <w:rFonts w:ascii="Times New Roman" w:hAnsi="Times New Roman" w:cs="B Nazanin"/>
                <w:b/>
                <w:bCs/>
              </w:rPr>
              <w:t xml:space="preserve">Cambridge Academic English (2012) by Craig </w:t>
            </w:r>
            <w:proofErr w:type="spellStart"/>
            <w:r w:rsidRPr="00BA5C68">
              <w:rPr>
                <w:rFonts w:ascii="Times New Roman" w:hAnsi="Times New Roman" w:cs="B Nazanin"/>
                <w:b/>
                <w:bCs/>
              </w:rPr>
              <w:t>Thaine</w:t>
            </w:r>
            <w:proofErr w:type="spellEnd"/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4737CCF2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    تقو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ت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مهارت‌ها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شن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دار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خواندن، و مکالمه در موضوعات آکادم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ک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42BE3508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16055AEF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</w:t>
            </w:r>
            <w:r w:rsidRPr="00BA5C68">
              <w:rPr>
                <w:rFonts w:ascii="Times New Roman" w:hAnsi="Times New Roman" w:cs="B Nazanin"/>
                <w:b/>
                <w:bCs/>
              </w:rPr>
              <w:t>IELTS Academic Practice Tests (Cambridge University Press)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</w:p>
          <w:p w14:paraId="667E534C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    برا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تقو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ت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مهارت‌ها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آزمون جامع.</w:t>
            </w:r>
          </w:p>
          <w:p w14:paraId="174E6799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35E91C05" w14:textId="77777777" w:rsidR="00BA5C68" w:rsidRPr="00BA5C68" w:rsidRDefault="00BA5C68" w:rsidP="00BA5C68">
            <w:pPr>
              <w:bidi w:val="0"/>
              <w:ind w:left="360"/>
              <w:rPr>
                <w:rFonts w:ascii="Times New Roman" w:hAnsi="Times New Roman" w:cs="B Nazanin"/>
                <w:b/>
                <w:bCs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</w:t>
            </w:r>
            <w:r w:rsidRPr="00BA5C68">
              <w:rPr>
                <w:rFonts w:ascii="Times New Roman" w:hAnsi="Times New Roman" w:cs="B Nazanin"/>
                <w:b/>
                <w:bCs/>
              </w:rPr>
              <w:t>Grammarly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(ابزار هوش مصنوع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آنلا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ن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)</w:t>
            </w:r>
          </w:p>
          <w:p w14:paraId="5D601FB3" w14:textId="4AE4B193" w:rsidR="003D5608" w:rsidRPr="003D5608" w:rsidRDefault="00BA5C68" w:rsidP="00BA5C68">
            <w:pPr>
              <w:bidi w:val="0"/>
              <w:ind w:left="360"/>
              <w:rPr>
                <w:rFonts w:cs="B Zar"/>
                <w:sz w:val="24"/>
                <w:szCs w:val="24"/>
                <w:rtl/>
              </w:rPr>
            </w:pP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       برا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بهبود نگارش انگل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 w:hint="eastAsia"/>
                <w:b/>
                <w:bCs/>
                <w:rtl/>
              </w:rPr>
              <w:t>س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و بررس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خطاها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 xml:space="preserve"> گرامر</w:t>
            </w:r>
            <w:r w:rsidRPr="00BA5C68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BA5C68">
              <w:rPr>
                <w:rFonts w:ascii="Times New Roman" w:hAnsi="Times New Roman" w:cs="B Nazanin"/>
                <w:b/>
                <w:bCs/>
                <w:rtl/>
              </w:rPr>
              <w:t>.</w:t>
            </w:r>
            <w:r w:rsidR="003D5608" w:rsidRPr="003D5608">
              <w:rPr>
                <w:rFonts w:ascii="Times New Roman" w:hAnsi="Times New Roman" w:cs="B Nazanin" w:hint="cs"/>
                <w:b/>
                <w:bCs/>
                <w:rtl/>
              </w:rPr>
              <w:t xml:space="preserve">    </w:t>
            </w:r>
            <w:r w:rsidR="003D5608" w:rsidRPr="003D5608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="003D5608" w:rsidRPr="003D5608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3D5608" w:rsidRPr="003D5608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</w:p>
        </w:tc>
      </w:tr>
      <w:tr w:rsidR="003D5608" w:rsidRPr="00512E6B" w14:paraId="417B2606" w14:textId="77777777" w:rsidTr="000B775C">
        <w:tc>
          <w:tcPr>
            <w:tcW w:w="9242" w:type="dxa"/>
          </w:tcPr>
          <w:p w14:paraId="73AB0F94" w14:textId="77777777" w:rsidR="00502E4F" w:rsidRDefault="003D5608" w:rsidP="009447D0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روش تدریس  و وسایل کمک آموزشی مورد استفاده: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58C610B0" w14:textId="0D0035A9" w:rsidR="003D5608" w:rsidRPr="00502E4F" w:rsidRDefault="00B515C4" w:rsidP="00B515C4">
            <w:pPr>
              <w:ind w:left="360"/>
              <w:jc w:val="both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این درس به شیوه تدریس گروهی و با رویکرد آموزشی  سخنرانی تعاملی در کلاس </w:t>
            </w:r>
            <w:r>
              <w:rPr>
                <w:rFonts w:cs="B Nazanin"/>
                <w:color w:val="FF0000"/>
                <w:sz w:val="28"/>
                <w:szCs w:val="28"/>
              </w:rPr>
              <w:t>(Class lecturing)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، آموزش بر مبنای حل مساله</w:t>
            </w:r>
            <w:r>
              <w:rPr>
                <w:rFonts w:cs="B Nazanin"/>
                <w:color w:val="FF0000"/>
                <w:sz w:val="28"/>
                <w:szCs w:val="28"/>
              </w:rPr>
              <w:t xml:space="preserve">(Problem Bass Learning)  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 و با رویکرد آموزشی یادگیري ترکیبی (</w:t>
            </w:r>
            <w:r>
              <w:rPr>
                <w:rFonts w:cs="B Nazanin"/>
                <w:color w:val="FF0000"/>
                <w:sz w:val="28"/>
                <w:szCs w:val="28"/>
              </w:rPr>
              <w:t>Blended Learning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) ارائه می شود.80درصد به شیوه حضوري و20 درصد با استفاده از شیوه هاي الکترونیکی شامل ابزارهاي تعاملی سامانه مدیریت یادگیري </w:t>
            </w:r>
            <w:r w:rsidR="009D2F37">
              <w:rPr>
                <w:rFonts w:cs="B Nazanin" w:hint="cs"/>
                <w:color w:val="FF0000"/>
                <w:sz w:val="28"/>
                <w:szCs w:val="28"/>
                <w:rtl/>
              </w:rPr>
              <w:t>ویانا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، تکالیف و فعالیت هاي یادگیري،خودآزمون ها و ... کلاس آنلاین ارائه می گردد.</w:t>
            </w:r>
          </w:p>
        </w:tc>
      </w:tr>
      <w:tr w:rsidR="003D5608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201ABC40" w:rsidR="003D5608" w:rsidRDefault="003D5608" w:rsidP="003D560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3CB4A9D5" w14:textId="77777777" w:rsidR="004A4563" w:rsidRPr="00512E6B" w:rsidRDefault="004A4563" w:rsidP="004A4563">
            <w:pPr>
              <w:pStyle w:val="ListParagraph"/>
              <w:rPr>
                <w:rFonts w:cs="B Nazanin"/>
                <w:sz w:val="28"/>
                <w:szCs w:val="28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42"/>
              <w:gridCol w:w="1133"/>
              <w:gridCol w:w="2268"/>
              <w:gridCol w:w="1553"/>
            </w:tblGrid>
            <w:tr w:rsidR="003D5608" w:rsidRPr="00512E6B" w14:paraId="72BAA6E8" w14:textId="77777777" w:rsidTr="00C27E4B">
              <w:trPr>
                <w:jc w:val="center"/>
              </w:trPr>
              <w:tc>
                <w:tcPr>
                  <w:tcW w:w="3342" w:type="dxa"/>
                  <w:shd w:val="clear" w:color="auto" w:fill="C189F7"/>
                  <w:vAlign w:val="center"/>
                </w:tcPr>
                <w:p w14:paraId="29D215E7" w14:textId="77777777" w:rsidR="003D5608" w:rsidRPr="00512E6B" w:rsidRDefault="003D5608" w:rsidP="009447D0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1133" w:type="dxa"/>
                  <w:shd w:val="clear" w:color="auto" w:fill="C189F7"/>
                  <w:vAlign w:val="center"/>
                </w:tcPr>
                <w:p w14:paraId="7B9F00ED" w14:textId="77777777" w:rsidR="003D5608" w:rsidRPr="00512E6B" w:rsidRDefault="003D5608" w:rsidP="009447D0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68" w:type="dxa"/>
                  <w:shd w:val="clear" w:color="auto" w:fill="C189F7"/>
                  <w:vAlign w:val="center"/>
                </w:tcPr>
                <w:p w14:paraId="1DF38547" w14:textId="77777777" w:rsidR="003D5608" w:rsidRPr="00512E6B" w:rsidRDefault="003D5608" w:rsidP="009447D0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1553" w:type="dxa"/>
                  <w:shd w:val="clear" w:color="auto" w:fill="C189F7"/>
                  <w:vAlign w:val="center"/>
                </w:tcPr>
                <w:p w14:paraId="224CADF7" w14:textId="77777777" w:rsidR="003D5608" w:rsidRPr="00512E6B" w:rsidRDefault="003D5608" w:rsidP="009447D0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4A4563" w:rsidRPr="00512E6B" w14:paraId="319C4CD1" w14:textId="77777777" w:rsidTr="004A4563">
              <w:trPr>
                <w:jc w:val="center"/>
              </w:trPr>
              <w:tc>
                <w:tcPr>
                  <w:tcW w:w="3342" w:type="dxa"/>
                  <w:vAlign w:val="center"/>
                </w:tcPr>
                <w:p w14:paraId="7DA20BBD" w14:textId="01FEBD60" w:rsidR="004A4563" w:rsidRPr="004A4563" w:rsidRDefault="004A4563" w:rsidP="004A4563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حضور</w:t>
                  </w: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 xml:space="preserve"> منظم در کلاس</w:t>
                  </w:r>
                </w:p>
              </w:tc>
              <w:tc>
                <w:tcPr>
                  <w:tcW w:w="1133" w:type="dxa"/>
                  <w:vAlign w:val="center"/>
                </w:tcPr>
                <w:p w14:paraId="4CA93C6F" w14:textId="436482E7" w:rsidR="004A4563" w:rsidRPr="00512E6B" w:rsidRDefault="004A4563" w:rsidP="004A4563">
                  <w:pPr>
                    <w:pStyle w:val="ListParagraph"/>
                    <w:ind w:left="0"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3804206" w14:textId="4A208BAC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  <w:tc>
                <w:tcPr>
                  <w:tcW w:w="1553" w:type="dxa"/>
                  <w:vMerge w:val="restart"/>
                  <w:vAlign w:val="center"/>
                </w:tcPr>
                <w:p w14:paraId="3A718F89" w14:textId="5876BBCF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</w:tr>
            <w:tr w:rsidR="004A4563" w:rsidRPr="00512E6B" w14:paraId="4DB5AB28" w14:textId="77777777" w:rsidTr="004A4563">
              <w:trPr>
                <w:jc w:val="center"/>
              </w:trPr>
              <w:tc>
                <w:tcPr>
                  <w:tcW w:w="3342" w:type="dxa"/>
                  <w:vAlign w:val="center"/>
                </w:tcPr>
                <w:p w14:paraId="543BC3CB" w14:textId="7ACF46E3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مشارکت</w:t>
                  </w: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 xml:space="preserve"> فعال در مباحث</w:t>
                  </w:r>
                </w:p>
              </w:tc>
              <w:tc>
                <w:tcPr>
                  <w:tcW w:w="1133" w:type="dxa"/>
                  <w:vAlign w:val="center"/>
                </w:tcPr>
                <w:p w14:paraId="13D322BB" w14:textId="22E0224A" w:rsidR="004A4563" w:rsidRPr="00512E6B" w:rsidRDefault="004A4563" w:rsidP="004A4563">
                  <w:pPr>
                    <w:pStyle w:val="ListParagraph"/>
                    <w:ind w:left="0"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5E82D90" w14:textId="581C7F69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3" w:type="dxa"/>
                  <w:vMerge/>
                  <w:vAlign w:val="center"/>
                </w:tcPr>
                <w:p w14:paraId="5728A7AE" w14:textId="77777777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4A4563" w:rsidRPr="00512E6B" w14:paraId="6DD8CA20" w14:textId="77777777" w:rsidTr="004A4563">
              <w:trPr>
                <w:jc w:val="center"/>
              </w:trPr>
              <w:tc>
                <w:tcPr>
                  <w:tcW w:w="3342" w:type="dxa"/>
                  <w:vAlign w:val="center"/>
                </w:tcPr>
                <w:p w14:paraId="4D73FB6A" w14:textId="6ADDBA93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ارائه</w:t>
                  </w: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 xml:space="preserve"> و سخنران</w:t>
                  </w:r>
                  <w:r w:rsidRPr="004A4563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</w:p>
              </w:tc>
              <w:tc>
                <w:tcPr>
                  <w:tcW w:w="1133" w:type="dxa"/>
                  <w:vAlign w:val="center"/>
                </w:tcPr>
                <w:p w14:paraId="75810232" w14:textId="4551C268" w:rsidR="004A4563" w:rsidRPr="00512E6B" w:rsidRDefault="004A4563" w:rsidP="004A4563">
                  <w:pPr>
                    <w:ind w:left="360"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13E3F8F" w14:textId="15A9FE38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3" w:type="dxa"/>
                  <w:vMerge/>
                  <w:vAlign w:val="center"/>
                </w:tcPr>
                <w:p w14:paraId="7C19337A" w14:textId="77777777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4A4563" w:rsidRPr="00512E6B" w14:paraId="31D4D7AC" w14:textId="77777777" w:rsidTr="004A4563">
              <w:trPr>
                <w:jc w:val="center"/>
              </w:trPr>
              <w:tc>
                <w:tcPr>
                  <w:tcW w:w="3342" w:type="dxa"/>
                  <w:vAlign w:val="center"/>
                </w:tcPr>
                <w:p w14:paraId="6281FD0D" w14:textId="7A71C932" w:rsidR="004A4563" w:rsidRPr="004A4563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>تکال</w:t>
                  </w:r>
                  <w:r w:rsidRPr="004A4563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ف</w:t>
                  </w: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 xml:space="preserve"> نوشتار</w:t>
                  </w:r>
                  <w:r w:rsidRPr="004A4563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 xml:space="preserve"> (رزومه، مقاله و ا</w:t>
                  </w:r>
                  <w:r w:rsidRPr="004A4563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م</w:t>
                  </w:r>
                  <w:r w:rsidRPr="004A4563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ل</w:t>
                  </w: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33" w:type="dxa"/>
                  <w:vAlign w:val="center"/>
                </w:tcPr>
                <w:p w14:paraId="2FD5C765" w14:textId="532812C2" w:rsidR="004A4563" w:rsidRPr="004A4563" w:rsidRDefault="004A4563" w:rsidP="004A4563">
                  <w:pPr>
                    <w:ind w:left="360"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74F4835" w14:textId="77777777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3" w:type="dxa"/>
                  <w:vMerge/>
                  <w:vAlign w:val="center"/>
                </w:tcPr>
                <w:p w14:paraId="7791DCE9" w14:textId="77777777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4A4563" w:rsidRPr="00512E6B" w14:paraId="7E398BE4" w14:textId="77777777" w:rsidTr="004A4563">
              <w:trPr>
                <w:jc w:val="center"/>
              </w:trPr>
              <w:tc>
                <w:tcPr>
                  <w:tcW w:w="3342" w:type="dxa"/>
                  <w:vAlign w:val="center"/>
                </w:tcPr>
                <w:p w14:paraId="3C8EEE3E" w14:textId="00B8B7E5" w:rsidR="004A4563" w:rsidRPr="004A4563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آزمون</w:t>
                  </w:r>
                  <w:r w:rsidRPr="004A4563">
                    <w:rPr>
                      <w:rFonts w:cs="B Nazanin"/>
                      <w:sz w:val="28"/>
                      <w:szCs w:val="28"/>
                      <w:rtl/>
                    </w:rPr>
                    <w:t xml:space="preserve"> پا</w:t>
                  </w:r>
                  <w:r w:rsidRPr="004A4563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4A4563">
                    <w:rPr>
                      <w:rFonts w:cs="B Nazanin" w:hint="eastAsia"/>
                      <w:sz w:val="28"/>
                      <w:szCs w:val="28"/>
                      <w:rtl/>
                    </w:rPr>
                    <w:t>ان‌ترم</w:t>
                  </w:r>
                </w:p>
              </w:tc>
              <w:tc>
                <w:tcPr>
                  <w:tcW w:w="1133" w:type="dxa"/>
                  <w:vAlign w:val="center"/>
                </w:tcPr>
                <w:p w14:paraId="5256A1EE" w14:textId="48761C00" w:rsidR="004A4563" w:rsidRDefault="004A4563" w:rsidP="004A4563">
                  <w:pPr>
                    <w:ind w:left="360"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08F0665" w14:textId="77777777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3" w:type="dxa"/>
                  <w:vMerge/>
                  <w:vAlign w:val="center"/>
                </w:tcPr>
                <w:p w14:paraId="69F52FD9" w14:textId="77777777" w:rsidR="004A4563" w:rsidRPr="00512E6B" w:rsidRDefault="004A4563" w:rsidP="009447D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3D5608" w:rsidRPr="00512E6B" w:rsidRDefault="003D5608" w:rsidP="003D560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1EACC9F" w14:textId="3026FF41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219B5CBE" w14:textId="77777777" w:rsidR="009447D0" w:rsidRPr="00B239B6" w:rsidRDefault="009447D0" w:rsidP="009447D0">
      <w:pPr>
        <w:rPr>
          <w:rFonts w:cs="B Nazanin"/>
          <w:b/>
          <w:bCs/>
          <w:sz w:val="28"/>
          <w:szCs w:val="28"/>
          <w:u w:val="single"/>
          <w:rtl/>
        </w:rPr>
      </w:pPr>
      <w:r w:rsidRPr="00B239B6">
        <w:rPr>
          <w:rFonts w:cs="B Nazanin" w:hint="cs"/>
          <w:b/>
          <w:bCs/>
          <w:sz w:val="28"/>
          <w:szCs w:val="28"/>
          <w:u w:val="single"/>
          <w:rtl/>
        </w:rPr>
        <w:t>مقررات درس و انتظارات از دانشجویان</w:t>
      </w:r>
    </w:p>
    <w:p w14:paraId="23613D6C" w14:textId="5D9B113C" w:rsidR="009447D0" w:rsidRDefault="009447D0" w:rsidP="00502E4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239B6">
        <w:rPr>
          <w:rFonts w:cs="B Nazanin"/>
          <w:sz w:val="28"/>
          <w:szCs w:val="28"/>
          <w:rtl/>
        </w:rPr>
        <w:t>تعداد</w:t>
      </w:r>
      <w:r w:rsidRPr="00B239B6">
        <w:rPr>
          <w:rFonts w:cs="B Nazanin" w:hint="cs"/>
          <w:sz w:val="28"/>
          <w:szCs w:val="28"/>
          <w:rtl/>
        </w:rPr>
        <w:t xml:space="preserve"> </w:t>
      </w:r>
      <w:r w:rsidRPr="00B239B6">
        <w:rPr>
          <w:rFonts w:cs="B Nazanin"/>
          <w:sz w:val="28"/>
          <w:szCs w:val="28"/>
          <w:rtl/>
        </w:rPr>
        <w:t xml:space="preserve">دفعات مجاز غيبت در </w:t>
      </w:r>
      <w:r w:rsidRPr="00B239B6">
        <w:rPr>
          <w:rFonts w:cs="B Nazanin" w:hint="cs"/>
          <w:sz w:val="28"/>
          <w:szCs w:val="28"/>
          <w:rtl/>
        </w:rPr>
        <w:t>کلاس طبق</w:t>
      </w:r>
      <w:r w:rsidRPr="00B239B6">
        <w:rPr>
          <w:rFonts w:cs="B Nazanin"/>
          <w:sz w:val="28"/>
          <w:szCs w:val="28"/>
          <w:rtl/>
        </w:rPr>
        <w:t xml:space="preserve"> مقررات آ</w:t>
      </w:r>
      <w:r w:rsidRPr="00B239B6">
        <w:rPr>
          <w:rFonts w:cs="B Nazanin" w:hint="cs"/>
          <w:sz w:val="28"/>
          <w:szCs w:val="28"/>
          <w:rtl/>
        </w:rPr>
        <w:t>ی</w:t>
      </w:r>
      <w:r w:rsidRPr="00B239B6">
        <w:rPr>
          <w:rFonts w:cs="B Nazanin" w:hint="eastAsia"/>
          <w:sz w:val="28"/>
          <w:szCs w:val="28"/>
          <w:rtl/>
        </w:rPr>
        <w:t>ين</w:t>
      </w:r>
      <w:r w:rsidRPr="00B239B6">
        <w:rPr>
          <w:rFonts w:cs="B Nazanin"/>
          <w:sz w:val="28"/>
          <w:szCs w:val="28"/>
          <w:rtl/>
        </w:rPr>
        <w:t xml:space="preserve"> نامه آموزشي است.</w:t>
      </w:r>
    </w:p>
    <w:p w14:paraId="20F11D24" w14:textId="7946746D" w:rsidR="004A4563" w:rsidRPr="00502E4F" w:rsidRDefault="004A4563" w:rsidP="00502E4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مشارکت در مباحث گروهی و فعالیتهای کلاسی</w:t>
      </w: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1"/>
        <w:gridCol w:w="4525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7A28E9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3A691589" w14:textId="5B1E83E4" w:rsidR="002564C5" w:rsidRPr="00C96C82" w:rsidRDefault="008C35E8" w:rsidP="007A28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استفاده کاربردی از هوش مصنوعی 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7A28E9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1E4A3E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1E4A3E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7A28E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7A28E9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0C7DED45" w:rsidR="00A014BA" w:rsidRDefault="003A72AA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8DCD144" w:rsidR="00A014BA" w:rsidRDefault="003A72AA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512411E" w:rsidR="00A014BA" w:rsidRDefault="003A72AA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D5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1E4A3E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1E4A3E" w:rsidRDefault="001E4A3E" w:rsidP="007A28E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E4A3E" w:rsidRPr="001E4A3E" w:rsidRDefault="001E4A3E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1E4A3E">
              <w:rPr>
                <w:rFonts w:cs="B Zar" w:hint="cs"/>
                <w:b/>
                <w:bCs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9A53FAD" w14:textId="106CF118" w:rsidR="001E4A3E" w:rsidRDefault="004D3AF9" w:rsidP="007A28E9">
            <w:pPr>
              <w:pStyle w:val="ListParagraph"/>
              <w:numPr>
                <w:ilvl w:val="0"/>
                <w:numId w:val="7"/>
              </w:numPr>
              <w:rPr>
                <w:rFonts w:cs="B Zar"/>
                <w:color w:val="FF0000"/>
                <w:sz w:val="24"/>
                <w:szCs w:val="24"/>
                <w:u w:val="single"/>
              </w:rPr>
            </w:pPr>
            <w:r w:rsidRPr="004D3AF9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 xml:space="preserve">شرکت در آزمون </w:t>
            </w:r>
            <w:r w:rsidRPr="004D3AF9">
              <w:rPr>
                <w:rFonts w:cs="B Zar"/>
                <w:color w:val="FF0000"/>
                <w:sz w:val="24"/>
                <w:szCs w:val="24"/>
                <w:u w:val="single"/>
              </w:rPr>
              <w:t>Kahoot</w:t>
            </w:r>
            <w:r w:rsidRPr="004D3AF9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 xml:space="preserve"> و مرور نکات کل</w:t>
            </w:r>
            <w:r w:rsidRPr="004D3AF9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ی</w:t>
            </w:r>
            <w:r w:rsidRPr="004D3AF9">
              <w:rPr>
                <w:rFonts w:cs="B Zar" w:hint="eastAsia"/>
                <w:color w:val="FF0000"/>
                <w:sz w:val="24"/>
                <w:szCs w:val="24"/>
                <w:u w:val="single"/>
                <w:rtl/>
              </w:rPr>
              <w:t>د</w:t>
            </w:r>
            <w:r w:rsidRPr="004D3AF9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ی</w:t>
            </w:r>
            <w:r w:rsidRPr="004D3AF9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>.</w:t>
            </w:r>
          </w:p>
          <w:p w14:paraId="3E69DEF7" w14:textId="3F4C07BD" w:rsidR="004D3AF9" w:rsidRDefault="00CC795A" w:rsidP="007A28E9">
            <w:pPr>
              <w:pStyle w:val="ListParagraph"/>
              <w:numPr>
                <w:ilvl w:val="0"/>
                <w:numId w:val="7"/>
              </w:numPr>
              <w:rPr>
                <w:rFonts w:cs="B Zar"/>
                <w:color w:val="FF0000"/>
                <w:sz w:val="24"/>
                <w:szCs w:val="24"/>
                <w:u w:val="single"/>
              </w:rPr>
            </w:pPr>
            <w:r w:rsidRPr="00CC795A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 xml:space="preserve">استفاده از </w:t>
            </w:r>
            <w:r w:rsidRPr="00CC795A">
              <w:rPr>
                <w:rFonts w:cs="B Zar"/>
                <w:color w:val="FF0000"/>
                <w:sz w:val="24"/>
                <w:szCs w:val="24"/>
                <w:u w:val="single"/>
              </w:rPr>
              <w:t>Grammarly</w:t>
            </w:r>
            <w:r w:rsidRPr="00CC795A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 xml:space="preserve"> برا</w:t>
            </w:r>
            <w:r w:rsidRPr="00CC795A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ی</w:t>
            </w:r>
            <w:r w:rsidRPr="00CC795A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 xml:space="preserve"> و</w:t>
            </w:r>
            <w:r w:rsidRPr="00CC795A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ی</w:t>
            </w:r>
            <w:r w:rsidRPr="00CC795A">
              <w:rPr>
                <w:rFonts w:cs="B Zar" w:hint="eastAsia"/>
                <w:color w:val="FF0000"/>
                <w:sz w:val="24"/>
                <w:szCs w:val="24"/>
                <w:u w:val="single"/>
                <w:rtl/>
              </w:rPr>
              <w:t>را</w:t>
            </w:r>
            <w:r w:rsidRPr="00CC795A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ی</w:t>
            </w:r>
            <w:r w:rsidRPr="00CC795A">
              <w:rPr>
                <w:rFonts w:cs="B Zar" w:hint="eastAsia"/>
                <w:color w:val="FF0000"/>
                <w:sz w:val="24"/>
                <w:szCs w:val="24"/>
                <w:u w:val="single"/>
                <w:rtl/>
              </w:rPr>
              <w:t>ش</w:t>
            </w:r>
            <w:r w:rsidRPr="00CC795A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CC795A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ی</w:t>
            </w:r>
            <w:r w:rsidRPr="00CC795A">
              <w:rPr>
                <w:rFonts w:cs="B Zar" w:hint="eastAsia"/>
                <w:color w:val="FF0000"/>
                <w:sz w:val="24"/>
                <w:szCs w:val="24"/>
                <w:u w:val="single"/>
                <w:rtl/>
              </w:rPr>
              <w:t>ک</w:t>
            </w:r>
            <w:r w:rsidRPr="00CC795A">
              <w:rPr>
                <w:rFonts w:cs="B Zar"/>
                <w:color w:val="FF0000"/>
                <w:sz w:val="24"/>
                <w:szCs w:val="24"/>
                <w:u w:val="single"/>
                <w:rtl/>
              </w:rPr>
              <w:t xml:space="preserve"> متن نوشته‌شده.</w:t>
            </w:r>
          </w:p>
          <w:p w14:paraId="4DFD0648" w14:textId="77777777" w:rsidR="001E4A3E" w:rsidRDefault="001E4A3E" w:rsidP="007A28E9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1E4A3E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1E4A3E" w:rsidRPr="00475427" w:rsidRDefault="001E4A3E" w:rsidP="007A28E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673422E6" w:rsidR="001E4A3E" w:rsidRPr="00C96C82" w:rsidRDefault="001E4A3E" w:rsidP="007A28E9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D274246" w14:textId="44C09939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</w:p>
    <w:p w14:paraId="2BC2ECE2" w14:textId="37AAF7F5" w:rsidR="008B528A" w:rsidRDefault="008B528A" w:rsidP="008B528A">
      <w:pPr>
        <w:bidi w:val="0"/>
        <w:rPr>
          <w:rFonts w:cs="B Zar"/>
          <w:sz w:val="24"/>
          <w:szCs w:val="24"/>
          <w:u w:val="single"/>
        </w:rPr>
      </w:pPr>
    </w:p>
    <w:p w14:paraId="34F749D2" w14:textId="0DD7D2A3" w:rsidR="00F8591F" w:rsidRDefault="00F8591F" w:rsidP="00F8591F">
      <w:pPr>
        <w:bidi w:val="0"/>
        <w:rPr>
          <w:rFonts w:cs="B Zar"/>
          <w:sz w:val="24"/>
          <w:szCs w:val="24"/>
          <w:u w:val="single"/>
        </w:rPr>
      </w:pPr>
    </w:p>
    <w:p w14:paraId="2BB8666C" w14:textId="5C3E0158" w:rsidR="00F8591F" w:rsidRDefault="00F8591F" w:rsidP="00F8591F">
      <w:pPr>
        <w:bidi w:val="0"/>
        <w:rPr>
          <w:rFonts w:cs="B Zar"/>
          <w:sz w:val="24"/>
          <w:szCs w:val="24"/>
          <w:u w:val="single"/>
        </w:rPr>
      </w:pPr>
    </w:p>
    <w:p w14:paraId="51C66B14" w14:textId="4406BD80" w:rsidR="00F8591F" w:rsidRDefault="00F8591F" w:rsidP="00F8591F">
      <w:pPr>
        <w:bidi w:val="0"/>
        <w:rPr>
          <w:rFonts w:cs="B Zar"/>
          <w:sz w:val="24"/>
          <w:szCs w:val="24"/>
          <w:u w:val="single"/>
        </w:rPr>
      </w:pPr>
    </w:p>
    <w:p w14:paraId="51A0AC2B" w14:textId="1BF9D134" w:rsidR="00F8591F" w:rsidRDefault="00F8591F" w:rsidP="00F8591F">
      <w:pPr>
        <w:bidi w:val="0"/>
        <w:rPr>
          <w:rFonts w:cs="B Zar"/>
          <w:sz w:val="24"/>
          <w:szCs w:val="24"/>
          <w:u w:val="single"/>
        </w:rPr>
      </w:pPr>
    </w:p>
    <w:p w14:paraId="59DB7ABA" w14:textId="54000C4F" w:rsidR="00F8591F" w:rsidRDefault="00F8591F" w:rsidP="00F8591F">
      <w:pPr>
        <w:bidi w:val="0"/>
        <w:rPr>
          <w:rFonts w:cs="B Zar"/>
          <w:sz w:val="24"/>
          <w:szCs w:val="24"/>
          <w:u w:val="single"/>
        </w:rPr>
      </w:pPr>
    </w:p>
    <w:p w14:paraId="20E50B44" w14:textId="0DEDFE02" w:rsidR="00F8591F" w:rsidRDefault="00F8591F" w:rsidP="00F8591F">
      <w:pPr>
        <w:bidi w:val="0"/>
        <w:rPr>
          <w:rFonts w:cs="B Zar"/>
          <w:sz w:val="24"/>
          <w:szCs w:val="24"/>
          <w:u w:val="single"/>
        </w:rPr>
      </w:pPr>
    </w:p>
    <w:p w14:paraId="7E363F15" w14:textId="77777777" w:rsidR="00F8591F" w:rsidRDefault="00F8591F" w:rsidP="00F8591F">
      <w:pPr>
        <w:bidi w:val="0"/>
        <w:rPr>
          <w:rFonts w:cs="B Zar"/>
          <w:sz w:val="24"/>
          <w:szCs w:val="24"/>
          <w:u w:val="single"/>
          <w:rtl/>
        </w:rPr>
      </w:pPr>
    </w:p>
    <w:p w14:paraId="431EF046" w14:textId="0190A8CC" w:rsidR="008B528A" w:rsidRDefault="008B528A" w:rsidP="008B528A">
      <w:pPr>
        <w:bidi w:val="0"/>
        <w:rPr>
          <w:rFonts w:cs="B Zar"/>
          <w:sz w:val="24"/>
          <w:szCs w:val="24"/>
          <w:u w:val="single"/>
          <w:rtl/>
        </w:rPr>
      </w:pPr>
    </w:p>
    <w:p w14:paraId="34892419" w14:textId="0A885371" w:rsidR="00502E4F" w:rsidRDefault="00502E4F" w:rsidP="00502E4F">
      <w:pPr>
        <w:bidi w:val="0"/>
        <w:rPr>
          <w:rFonts w:cs="B Zar"/>
          <w:sz w:val="24"/>
          <w:szCs w:val="24"/>
          <w:u w:val="single"/>
          <w:rtl/>
        </w:rPr>
      </w:pPr>
    </w:p>
    <w:p w14:paraId="340EDA5E" w14:textId="3C2118AE" w:rsidR="008B27A8" w:rsidRDefault="008B27A8" w:rsidP="008B27A8">
      <w:pPr>
        <w:bidi w:val="0"/>
        <w:rPr>
          <w:rFonts w:cs="B Zar"/>
          <w:sz w:val="24"/>
          <w:szCs w:val="24"/>
          <w:u w:val="single"/>
          <w:rtl/>
        </w:rPr>
      </w:pPr>
    </w:p>
    <w:p w14:paraId="78C0B16D" w14:textId="11C662A5" w:rsidR="007A28E9" w:rsidRDefault="007A28E9" w:rsidP="007A28E9">
      <w:pPr>
        <w:bidi w:val="0"/>
        <w:rPr>
          <w:rFonts w:cs="B Zar"/>
          <w:sz w:val="24"/>
          <w:szCs w:val="24"/>
          <w:u w:val="single"/>
          <w:rtl/>
        </w:rPr>
      </w:pPr>
    </w:p>
    <w:p w14:paraId="02C316B5" w14:textId="114ACB2A" w:rsidR="00CA5A6D" w:rsidRDefault="00CA5A6D" w:rsidP="00CA5A6D">
      <w:pPr>
        <w:bidi w:val="0"/>
        <w:rPr>
          <w:rFonts w:cs="B Zar"/>
          <w:sz w:val="24"/>
          <w:szCs w:val="24"/>
          <w:u w:val="single"/>
          <w:rtl/>
        </w:rPr>
      </w:pPr>
    </w:p>
    <w:p w14:paraId="7D60C094" w14:textId="77777777" w:rsidR="00CA5A6D" w:rsidRDefault="00CA5A6D" w:rsidP="00CA5A6D">
      <w:pPr>
        <w:bidi w:val="0"/>
        <w:rPr>
          <w:rFonts w:cs="B Zar"/>
          <w:sz w:val="24"/>
          <w:szCs w:val="24"/>
          <w:u w:val="single"/>
        </w:rPr>
      </w:pPr>
    </w:p>
    <w:tbl>
      <w:tblPr>
        <w:tblStyle w:val="TableGrid"/>
        <w:bidiVisual/>
        <w:tblW w:w="9569" w:type="dxa"/>
        <w:tblLook w:val="04A0" w:firstRow="1" w:lastRow="0" w:firstColumn="1" w:lastColumn="0" w:noHBand="0" w:noVBand="1"/>
      </w:tblPr>
      <w:tblGrid>
        <w:gridCol w:w="728"/>
        <w:gridCol w:w="766"/>
        <w:gridCol w:w="838"/>
        <w:gridCol w:w="3848"/>
        <w:gridCol w:w="1403"/>
        <w:gridCol w:w="1312"/>
        <w:gridCol w:w="674"/>
      </w:tblGrid>
      <w:tr w:rsidR="00512E6B" w14:paraId="6DBC38E1" w14:textId="549882F6" w:rsidTr="003944FA">
        <w:tc>
          <w:tcPr>
            <w:tcW w:w="9569" w:type="dxa"/>
            <w:gridSpan w:val="7"/>
            <w:shd w:val="clear" w:color="auto" w:fill="C189F7"/>
            <w:vAlign w:val="center"/>
          </w:tcPr>
          <w:p w14:paraId="79E500A3" w14:textId="4B3F6EF7" w:rsidR="00512E6B" w:rsidRPr="000B775C" w:rsidRDefault="00512E6B" w:rsidP="003944F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08604A">
              <w:rPr>
                <w:rFonts w:cs="B Titr" w:hint="cs"/>
                <w:sz w:val="24"/>
                <w:szCs w:val="24"/>
                <w:rtl/>
              </w:rPr>
              <w:t xml:space="preserve"> ایمنی شناسی</w:t>
            </w:r>
            <w:r w:rsidR="008B27A8">
              <w:rPr>
                <w:rFonts w:cs="B Titr" w:hint="cs"/>
                <w:sz w:val="24"/>
                <w:szCs w:val="24"/>
                <w:rtl/>
              </w:rPr>
              <w:t xml:space="preserve"> پزشکی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دوم</w:t>
            </w:r>
            <w:r w:rsidR="0008604A">
              <w:rPr>
                <w:rFonts w:cs="B Titr" w:hint="cs"/>
                <w:sz w:val="24"/>
                <w:szCs w:val="24"/>
                <w:rtl/>
              </w:rPr>
              <w:t xml:space="preserve"> 1403-1402</w:t>
            </w:r>
          </w:p>
        </w:tc>
      </w:tr>
      <w:tr w:rsidR="00F04D73" w14:paraId="4B7FF128" w14:textId="61567548" w:rsidTr="003B1FA8">
        <w:tc>
          <w:tcPr>
            <w:tcW w:w="728" w:type="dxa"/>
            <w:shd w:val="clear" w:color="auto" w:fill="C189F7"/>
            <w:vAlign w:val="center"/>
          </w:tcPr>
          <w:p w14:paraId="68DEF484" w14:textId="77777777" w:rsidR="00512E6B" w:rsidRPr="00F04D73" w:rsidRDefault="00512E6B" w:rsidP="003944F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04D73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66" w:type="dxa"/>
            <w:shd w:val="clear" w:color="auto" w:fill="C189F7"/>
            <w:vAlign w:val="center"/>
          </w:tcPr>
          <w:p w14:paraId="4C5751A1" w14:textId="77777777" w:rsidR="00512E6B" w:rsidRPr="00F04D73" w:rsidRDefault="00512E6B" w:rsidP="003944F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04D73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38" w:type="dxa"/>
            <w:shd w:val="clear" w:color="auto" w:fill="C189F7"/>
            <w:vAlign w:val="center"/>
          </w:tcPr>
          <w:p w14:paraId="4CE379FC" w14:textId="77777777" w:rsidR="00512E6B" w:rsidRPr="00F04D73" w:rsidRDefault="00512E6B" w:rsidP="003944F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04D73">
              <w:rPr>
                <w:rFonts w:cs="B Za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848" w:type="dxa"/>
            <w:shd w:val="clear" w:color="auto" w:fill="C189F7"/>
            <w:vAlign w:val="center"/>
          </w:tcPr>
          <w:p w14:paraId="4DCB92FC" w14:textId="77777777" w:rsidR="00512E6B" w:rsidRPr="00F04D73" w:rsidRDefault="00512E6B" w:rsidP="003944F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04D73"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403" w:type="dxa"/>
            <w:shd w:val="clear" w:color="auto" w:fill="C189F7"/>
            <w:vAlign w:val="center"/>
          </w:tcPr>
          <w:p w14:paraId="15D2B09B" w14:textId="77777777" w:rsidR="00512E6B" w:rsidRPr="00F04D73" w:rsidRDefault="00512E6B" w:rsidP="003944F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04D73">
              <w:rPr>
                <w:rFonts w:cs="B Zar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312" w:type="dxa"/>
            <w:shd w:val="clear" w:color="auto" w:fill="C189F7"/>
            <w:vAlign w:val="center"/>
          </w:tcPr>
          <w:p w14:paraId="4ECDE2BB" w14:textId="6658F432" w:rsidR="00512E6B" w:rsidRPr="002246F6" w:rsidRDefault="0012756B" w:rsidP="003944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تکلیف </w:t>
            </w:r>
          </w:p>
        </w:tc>
        <w:tc>
          <w:tcPr>
            <w:tcW w:w="674" w:type="dxa"/>
            <w:shd w:val="clear" w:color="auto" w:fill="C189F7"/>
            <w:vAlign w:val="center"/>
          </w:tcPr>
          <w:p w14:paraId="4CDE45F7" w14:textId="7B2656AB" w:rsidR="00512E6B" w:rsidRPr="002246F6" w:rsidRDefault="00512E6B" w:rsidP="003944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04D73">
              <w:rPr>
                <w:rFonts w:cs="B Zar" w:hint="cs"/>
                <w:sz w:val="18"/>
                <w:szCs w:val="18"/>
                <w:rtl/>
              </w:rPr>
              <w:t>یادگیری</w:t>
            </w:r>
            <w:r w:rsidR="00F04D73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F04D73">
              <w:rPr>
                <w:rFonts w:cs="B Zar" w:hint="cs"/>
                <w:sz w:val="18"/>
                <w:szCs w:val="18"/>
                <w:rtl/>
              </w:rPr>
              <w:t>ترکیبی</w:t>
            </w:r>
          </w:p>
        </w:tc>
      </w:tr>
      <w:tr w:rsidR="002816EE" w:rsidRPr="002246F6" w14:paraId="6A7BF65C" w14:textId="062EE369" w:rsidTr="003B1FA8">
        <w:tc>
          <w:tcPr>
            <w:tcW w:w="728" w:type="dxa"/>
            <w:vAlign w:val="center"/>
          </w:tcPr>
          <w:p w14:paraId="0653617A" w14:textId="77777777" w:rsidR="002816EE" w:rsidRPr="002246F6" w:rsidRDefault="002816EE" w:rsidP="003944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66" w:type="dxa"/>
            <w:vAlign w:val="center"/>
          </w:tcPr>
          <w:p w14:paraId="47CF45E9" w14:textId="19E972F5" w:rsidR="002816EE" w:rsidRPr="002246F6" w:rsidRDefault="002816EE" w:rsidP="003944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29/11</w:t>
            </w:r>
          </w:p>
        </w:tc>
        <w:tc>
          <w:tcPr>
            <w:tcW w:w="838" w:type="dxa"/>
            <w:vAlign w:val="center"/>
          </w:tcPr>
          <w:p w14:paraId="75B9C525" w14:textId="34B3E57C" w:rsidR="002816EE" w:rsidRPr="002246F6" w:rsidRDefault="002816EE" w:rsidP="003944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123A26B5" w14:textId="77777777" w:rsidR="002816EE" w:rsidRDefault="002816EE" w:rsidP="00281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816EE">
              <w:rPr>
                <w:rFonts w:cs="B Zar"/>
                <w:sz w:val="24"/>
                <w:szCs w:val="24"/>
                <w:rtl/>
              </w:rPr>
              <w:t>معرف</w:t>
            </w:r>
            <w:r w:rsidRPr="002816EE">
              <w:rPr>
                <w:rFonts w:cs="B Zar" w:hint="cs"/>
                <w:sz w:val="24"/>
                <w:szCs w:val="24"/>
                <w:rtl/>
              </w:rPr>
              <w:t>ی</w:t>
            </w:r>
            <w:r w:rsidRPr="002816EE">
              <w:rPr>
                <w:rFonts w:cs="B Zar"/>
                <w:sz w:val="24"/>
                <w:szCs w:val="24"/>
                <w:rtl/>
              </w:rPr>
              <w:t xml:space="preserve"> طرح درس و اهداف دوره</w:t>
            </w:r>
          </w:p>
          <w:p w14:paraId="72CD23E9" w14:textId="5BEBAC05" w:rsidR="002816EE" w:rsidRPr="002246F6" w:rsidRDefault="002816EE" w:rsidP="00281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816EE">
              <w:rPr>
                <w:rFonts w:cs="B Zar"/>
                <w:sz w:val="24"/>
                <w:szCs w:val="24"/>
                <w:rtl/>
              </w:rPr>
              <w:t>آشنا</w:t>
            </w:r>
            <w:r w:rsidRPr="002816EE">
              <w:rPr>
                <w:rFonts w:cs="B Zar" w:hint="cs"/>
                <w:sz w:val="24"/>
                <w:szCs w:val="24"/>
                <w:rtl/>
              </w:rPr>
              <w:t>یی</w:t>
            </w:r>
            <w:r w:rsidRPr="002816EE">
              <w:rPr>
                <w:rFonts w:cs="B Zar"/>
                <w:sz w:val="24"/>
                <w:szCs w:val="24"/>
                <w:rtl/>
              </w:rPr>
              <w:t xml:space="preserve"> با اهداف دوره و منابع مهم.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14:paraId="42E78B12" w14:textId="65ACEBDF" w:rsidR="002816EE" w:rsidRPr="002246F6" w:rsidRDefault="00F706A3" w:rsidP="00F706A3">
            <w:pPr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ساناز اعظمی</w:t>
            </w:r>
          </w:p>
        </w:tc>
        <w:tc>
          <w:tcPr>
            <w:tcW w:w="1312" w:type="dxa"/>
            <w:vAlign w:val="center"/>
          </w:tcPr>
          <w:p w14:paraId="47CEFAE5" w14:textId="319541C0" w:rsidR="002816EE" w:rsidRPr="002246F6" w:rsidRDefault="002816EE" w:rsidP="003944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816EE">
              <w:rPr>
                <w:rFonts w:cs="B Zar"/>
                <w:sz w:val="24"/>
                <w:szCs w:val="24"/>
                <w:rtl/>
              </w:rPr>
              <w:t>مطالعه منابع معرف</w:t>
            </w:r>
            <w:r w:rsidRPr="002816EE">
              <w:rPr>
                <w:rFonts w:cs="B Zar" w:hint="cs"/>
                <w:sz w:val="24"/>
                <w:szCs w:val="24"/>
                <w:rtl/>
              </w:rPr>
              <w:t>ی‌</w:t>
            </w:r>
            <w:r w:rsidRPr="002816EE">
              <w:rPr>
                <w:rFonts w:cs="B Zar" w:hint="eastAsia"/>
                <w:sz w:val="24"/>
                <w:szCs w:val="24"/>
                <w:rtl/>
              </w:rPr>
              <w:t>شده</w:t>
            </w:r>
            <w:r w:rsidRPr="002816EE">
              <w:rPr>
                <w:rFonts w:cs="B Zar"/>
                <w:sz w:val="24"/>
                <w:szCs w:val="24"/>
                <w:rtl/>
              </w:rPr>
              <w:t xml:space="preserve"> و آماده‌ساز</w:t>
            </w:r>
            <w:r w:rsidRPr="002816EE">
              <w:rPr>
                <w:rFonts w:cs="B Zar" w:hint="cs"/>
                <w:sz w:val="24"/>
                <w:szCs w:val="24"/>
                <w:rtl/>
              </w:rPr>
              <w:t>ی</w:t>
            </w:r>
            <w:r w:rsidRPr="002816EE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2816EE">
              <w:rPr>
                <w:rFonts w:cs="B Zar" w:hint="cs"/>
                <w:sz w:val="24"/>
                <w:szCs w:val="24"/>
                <w:rtl/>
              </w:rPr>
              <w:t>ی</w:t>
            </w:r>
            <w:r w:rsidRPr="002816EE">
              <w:rPr>
                <w:rFonts w:cs="B Zar"/>
                <w:sz w:val="24"/>
                <w:szCs w:val="24"/>
                <w:rtl/>
              </w:rPr>
              <w:t xml:space="preserve"> جلسه بعد.</w:t>
            </w:r>
          </w:p>
        </w:tc>
        <w:tc>
          <w:tcPr>
            <w:tcW w:w="674" w:type="dxa"/>
            <w:vAlign w:val="center"/>
          </w:tcPr>
          <w:p w14:paraId="4FD6DBFB" w14:textId="77777777" w:rsidR="002816EE" w:rsidRPr="002246F6" w:rsidRDefault="002816EE" w:rsidP="003944F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816EE" w:rsidRPr="002246F6" w14:paraId="0CBE48E9" w14:textId="00C205CD" w:rsidTr="003B1FA8">
        <w:tc>
          <w:tcPr>
            <w:tcW w:w="728" w:type="dxa"/>
            <w:vAlign w:val="center"/>
          </w:tcPr>
          <w:p w14:paraId="30A71917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66" w:type="dxa"/>
            <w:vAlign w:val="center"/>
          </w:tcPr>
          <w:p w14:paraId="157A4FE4" w14:textId="05368492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6/12</w:t>
            </w:r>
          </w:p>
        </w:tc>
        <w:tc>
          <w:tcPr>
            <w:tcW w:w="838" w:type="dxa"/>
            <w:vAlign w:val="center"/>
          </w:tcPr>
          <w:p w14:paraId="10578AB7" w14:textId="5B6F79A0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09713A64" w14:textId="0E8A2F1F" w:rsidR="002816EE" w:rsidRPr="002246F6" w:rsidRDefault="00AC0AC4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C0AC4">
              <w:rPr>
                <w:rFonts w:cs="B Zar"/>
                <w:sz w:val="24"/>
                <w:szCs w:val="24"/>
                <w:rtl/>
              </w:rPr>
              <w:t>مهارت‌ها</w:t>
            </w:r>
            <w:r w:rsidRPr="00AC0AC4">
              <w:rPr>
                <w:rFonts w:cs="B Zar" w:hint="cs"/>
                <w:sz w:val="24"/>
                <w:szCs w:val="24"/>
                <w:rtl/>
              </w:rPr>
              <w:t>ی</w:t>
            </w:r>
            <w:r w:rsidRPr="00AC0AC4">
              <w:rPr>
                <w:rFonts w:cs="B Zar"/>
                <w:sz w:val="24"/>
                <w:szCs w:val="24"/>
                <w:rtl/>
              </w:rPr>
              <w:t xml:space="preserve"> خواندن متون تخصص</w:t>
            </w:r>
            <w:r w:rsidRPr="00AC0AC4">
              <w:rPr>
                <w:rFonts w:cs="B Zar" w:hint="cs"/>
                <w:sz w:val="24"/>
                <w:szCs w:val="24"/>
                <w:rtl/>
              </w:rPr>
              <w:t>ی</w:t>
            </w:r>
            <w:r w:rsidRPr="00AC0AC4">
              <w:rPr>
                <w:rFonts w:cs="B Zar"/>
                <w:sz w:val="24"/>
                <w:szCs w:val="24"/>
                <w:rtl/>
              </w:rPr>
              <w:t xml:space="preserve"> پزشک</w:t>
            </w:r>
            <w:r w:rsidRPr="00AC0AC4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. </w:t>
            </w:r>
            <w:r w:rsidRPr="00AC0AC4">
              <w:rPr>
                <w:rFonts w:cs="B Zar"/>
                <w:sz w:val="24"/>
                <w:szCs w:val="24"/>
                <w:rtl/>
              </w:rPr>
              <w:t>تحل</w:t>
            </w:r>
            <w:r w:rsidRPr="00AC0AC4">
              <w:rPr>
                <w:rFonts w:cs="B Zar" w:hint="cs"/>
                <w:sz w:val="24"/>
                <w:szCs w:val="24"/>
                <w:rtl/>
              </w:rPr>
              <w:t>ی</w:t>
            </w:r>
            <w:r w:rsidRPr="00AC0AC4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AC0AC4">
              <w:rPr>
                <w:rFonts w:cs="B Zar"/>
                <w:sz w:val="24"/>
                <w:szCs w:val="24"/>
                <w:rtl/>
              </w:rPr>
              <w:t xml:space="preserve"> و درک متون تخصص</w:t>
            </w:r>
            <w:r w:rsidRPr="00AC0AC4">
              <w:rPr>
                <w:rFonts w:cs="B Zar" w:hint="cs"/>
                <w:sz w:val="24"/>
                <w:szCs w:val="24"/>
                <w:rtl/>
              </w:rPr>
              <w:t>ی</w:t>
            </w:r>
            <w:r w:rsidRPr="00AC0AC4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AC0AC4">
              <w:rPr>
                <w:rFonts w:cs="B Zar" w:hint="cs"/>
                <w:sz w:val="24"/>
                <w:szCs w:val="24"/>
                <w:rtl/>
              </w:rPr>
              <w:t>ی</w:t>
            </w:r>
            <w:r w:rsidRPr="00AC0AC4">
              <w:rPr>
                <w:rFonts w:cs="B Zar"/>
                <w:sz w:val="24"/>
                <w:szCs w:val="24"/>
                <w:rtl/>
              </w:rPr>
              <w:t xml:space="preserve"> و پزشک</w:t>
            </w:r>
            <w:r w:rsidRPr="00AC0AC4">
              <w:rPr>
                <w:rFonts w:cs="B Zar" w:hint="cs"/>
                <w:sz w:val="24"/>
                <w:szCs w:val="24"/>
                <w:rtl/>
              </w:rPr>
              <w:t>ی</w:t>
            </w:r>
            <w:r w:rsidRPr="00AC0AC4">
              <w:rPr>
                <w:rFonts w:cs="B Zar"/>
                <w:sz w:val="24"/>
                <w:szCs w:val="24"/>
                <w:rtl/>
              </w:rPr>
              <w:t>.</w:t>
            </w:r>
            <w:r w:rsidR="000F2756">
              <w:rPr>
                <w:rFonts w:cs="B Zar"/>
                <w:sz w:val="24"/>
                <w:szCs w:val="24"/>
              </w:rPr>
              <w:t xml:space="preserve"> Skimming &amp; Scanning </w:t>
            </w:r>
          </w:p>
        </w:tc>
        <w:tc>
          <w:tcPr>
            <w:tcW w:w="1403" w:type="dxa"/>
            <w:vMerge/>
            <w:vAlign w:val="center"/>
          </w:tcPr>
          <w:p w14:paraId="57D9D2BD" w14:textId="5A3AE872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5A767047" w14:textId="6654FCB3" w:rsidR="002816EE" w:rsidRPr="002246F6" w:rsidRDefault="005F3E1B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F3E1B">
              <w:rPr>
                <w:rFonts w:cs="B Zar"/>
                <w:sz w:val="24"/>
                <w:szCs w:val="24"/>
                <w:rtl/>
              </w:rPr>
              <w:t xml:space="preserve">خواندن 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مقاله تخصص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و خلاصه‌نو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آن.</w:t>
            </w:r>
          </w:p>
        </w:tc>
        <w:tc>
          <w:tcPr>
            <w:tcW w:w="674" w:type="dxa"/>
            <w:vAlign w:val="center"/>
          </w:tcPr>
          <w:p w14:paraId="2E65463E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816EE" w:rsidRPr="002246F6" w14:paraId="1989A114" w14:textId="7E4477E9" w:rsidTr="003B1FA8">
        <w:tc>
          <w:tcPr>
            <w:tcW w:w="728" w:type="dxa"/>
            <w:vAlign w:val="center"/>
          </w:tcPr>
          <w:p w14:paraId="7AFFC272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66" w:type="dxa"/>
            <w:vAlign w:val="center"/>
          </w:tcPr>
          <w:p w14:paraId="40D38B45" w14:textId="43EFC55F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13/12</w:t>
            </w:r>
          </w:p>
        </w:tc>
        <w:tc>
          <w:tcPr>
            <w:tcW w:w="838" w:type="dxa"/>
            <w:vAlign w:val="center"/>
          </w:tcPr>
          <w:p w14:paraId="0E92B9A6" w14:textId="5E99C5F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2DE8D824" w14:textId="356A69B2" w:rsidR="002816EE" w:rsidRPr="002246F6" w:rsidRDefault="005F3E1B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F3E1B">
              <w:rPr>
                <w:rFonts w:cs="B Zar"/>
                <w:sz w:val="24"/>
                <w:szCs w:val="24"/>
                <w:rtl/>
              </w:rPr>
              <w:t>نوشتن ا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ل‌ها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حرفه‌ا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و دانشگاه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. </w:t>
            </w:r>
            <w:r w:rsidRPr="005F3E1B">
              <w:rPr>
                <w:rFonts w:cs="B Zar"/>
                <w:sz w:val="24"/>
                <w:szCs w:val="24"/>
                <w:rtl/>
              </w:rPr>
              <w:t>نگارش ا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ل‌ها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رسم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و پژوهش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1403" w:type="dxa"/>
            <w:vMerge/>
            <w:vAlign w:val="center"/>
          </w:tcPr>
          <w:p w14:paraId="58B8B7D1" w14:textId="20F448C5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4170A57E" w14:textId="03F10FBC" w:rsidR="002816EE" w:rsidRPr="002246F6" w:rsidRDefault="005F3E1B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F3E1B">
              <w:rPr>
                <w:rFonts w:cs="B Zar"/>
                <w:sz w:val="24"/>
                <w:szCs w:val="24"/>
                <w:rtl/>
              </w:rPr>
              <w:t xml:space="preserve">نوشتن 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ا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پژوهش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درخواست همکار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دسترس</w:t>
            </w:r>
            <w:r w:rsidRPr="005F3E1B">
              <w:rPr>
                <w:rFonts w:cs="B Zar" w:hint="cs"/>
                <w:sz w:val="24"/>
                <w:szCs w:val="24"/>
                <w:rtl/>
              </w:rPr>
              <w:t>ی</w:t>
            </w:r>
            <w:r w:rsidRPr="005F3E1B">
              <w:rPr>
                <w:rFonts w:cs="B Zar"/>
                <w:sz w:val="24"/>
                <w:szCs w:val="24"/>
                <w:rtl/>
              </w:rPr>
              <w:t xml:space="preserve"> به مقاله.</w:t>
            </w:r>
          </w:p>
        </w:tc>
        <w:tc>
          <w:tcPr>
            <w:tcW w:w="674" w:type="dxa"/>
            <w:vAlign w:val="center"/>
          </w:tcPr>
          <w:p w14:paraId="23B9249D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816EE" w:rsidRPr="002246F6" w14:paraId="3A91C321" w14:textId="10BE59C1" w:rsidTr="003B1FA8">
        <w:tc>
          <w:tcPr>
            <w:tcW w:w="728" w:type="dxa"/>
            <w:vAlign w:val="center"/>
          </w:tcPr>
          <w:p w14:paraId="4FF5289F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66" w:type="dxa"/>
            <w:vAlign w:val="center"/>
          </w:tcPr>
          <w:p w14:paraId="0B2449FC" w14:textId="64B0AE95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20/12</w:t>
            </w:r>
          </w:p>
        </w:tc>
        <w:tc>
          <w:tcPr>
            <w:tcW w:w="838" w:type="dxa"/>
            <w:vAlign w:val="center"/>
          </w:tcPr>
          <w:p w14:paraId="0A370372" w14:textId="4C4C8293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7B8BD70C" w14:textId="664D5DC9" w:rsidR="002816EE" w:rsidRPr="002246F6" w:rsidRDefault="0012756B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756B">
              <w:rPr>
                <w:rFonts w:cs="B Zar"/>
                <w:sz w:val="24"/>
                <w:szCs w:val="24"/>
                <w:rtl/>
              </w:rPr>
              <w:t>نگارش رزومه (</w:t>
            </w:r>
            <w:r w:rsidRPr="0012756B">
              <w:rPr>
                <w:rFonts w:cs="B Zar"/>
                <w:sz w:val="24"/>
                <w:szCs w:val="24"/>
              </w:rPr>
              <w:t>CV</w:t>
            </w:r>
            <w:r w:rsidRPr="0012756B">
              <w:rPr>
                <w:rFonts w:cs="B Zar"/>
                <w:sz w:val="24"/>
                <w:szCs w:val="24"/>
                <w:rtl/>
              </w:rPr>
              <w:t xml:space="preserve">) و </w:t>
            </w:r>
            <w:r w:rsidRPr="0012756B">
              <w:rPr>
                <w:rFonts w:cs="B Zar"/>
                <w:sz w:val="24"/>
                <w:szCs w:val="24"/>
              </w:rPr>
              <w:t>Cover Letter</w:t>
            </w:r>
          </w:p>
        </w:tc>
        <w:tc>
          <w:tcPr>
            <w:tcW w:w="1403" w:type="dxa"/>
            <w:vMerge/>
            <w:vAlign w:val="center"/>
          </w:tcPr>
          <w:p w14:paraId="3EC5CEC3" w14:textId="56987413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4599DBCB" w14:textId="58909D28" w:rsidR="002816EE" w:rsidRPr="002246F6" w:rsidRDefault="0012756B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756B">
              <w:rPr>
                <w:rFonts w:cs="B Zar"/>
                <w:sz w:val="24"/>
                <w:szCs w:val="24"/>
                <w:rtl/>
              </w:rPr>
              <w:t>ته</w:t>
            </w:r>
            <w:r w:rsidRPr="0012756B">
              <w:rPr>
                <w:rFonts w:cs="B Zar" w:hint="cs"/>
                <w:sz w:val="24"/>
                <w:szCs w:val="24"/>
                <w:rtl/>
              </w:rPr>
              <w:t>ی</w:t>
            </w:r>
            <w:r w:rsidRPr="0012756B">
              <w:rPr>
                <w:rFonts w:cs="B Zar" w:hint="eastAsia"/>
                <w:sz w:val="24"/>
                <w:szCs w:val="24"/>
                <w:rtl/>
              </w:rPr>
              <w:t>ه</w:t>
            </w:r>
            <w:r w:rsidRPr="0012756B">
              <w:rPr>
                <w:rFonts w:cs="B Zar"/>
                <w:sz w:val="24"/>
                <w:szCs w:val="24"/>
                <w:rtl/>
              </w:rPr>
              <w:t xml:space="preserve"> رزومه (</w:t>
            </w:r>
            <w:r w:rsidRPr="0012756B">
              <w:rPr>
                <w:rFonts w:cs="B Zar"/>
                <w:sz w:val="24"/>
                <w:szCs w:val="24"/>
              </w:rPr>
              <w:t>CV</w:t>
            </w:r>
            <w:r w:rsidRPr="0012756B">
              <w:rPr>
                <w:rFonts w:cs="B Zar"/>
                <w:sz w:val="24"/>
                <w:szCs w:val="24"/>
                <w:rtl/>
              </w:rPr>
              <w:t xml:space="preserve">) و </w:t>
            </w:r>
            <w:r w:rsidRPr="0012756B">
              <w:rPr>
                <w:rFonts w:cs="B Zar" w:hint="cs"/>
                <w:sz w:val="24"/>
                <w:szCs w:val="24"/>
                <w:rtl/>
              </w:rPr>
              <w:t>ی</w:t>
            </w:r>
            <w:r w:rsidRPr="0012756B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12756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2756B">
              <w:rPr>
                <w:rFonts w:cs="B Zar"/>
                <w:sz w:val="24"/>
                <w:szCs w:val="24"/>
              </w:rPr>
              <w:t>Cover Letter</w:t>
            </w:r>
            <w:r w:rsidRPr="0012756B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12756B">
              <w:rPr>
                <w:rFonts w:cs="B Zar" w:hint="cs"/>
                <w:sz w:val="24"/>
                <w:szCs w:val="24"/>
                <w:rtl/>
              </w:rPr>
              <w:t>ی</w:t>
            </w:r>
            <w:r w:rsidRPr="0012756B">
              <w:rPr>
                <w:rFonts w:cs="B Zar"/>
                <w:sz w:val="24"/>
                <w:szCs w:val="24"/>
                <w:rtl/>
              </w:rPr>
              <w:t xml:space="preserve"> موقع</w:t>
            </w:r>
            <w:r w:rsidRPr="0012756B">
              <w:rPr>
                <w:rFonts w:cs="B Zar" w:hint="cs"/>
                <w:sz w:val="24"/>
                <w:szCs w:val="24"/>
                <w:rtl/>
              </w:rPr>
              <w:t>ی</w:t>
            </w:r>
            <w:r w:rsidRPr="0012756B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12756B">
              <w:rPr>
                <w:rFonts w:cs="B Zar"/>
                <w:sz w:val="24"/>
                <w:szCs w:val="24"/>
                <w:rtl/>
              </w:rPr>
              <w:t xml:space="preserve"> فرض</w:t>
            </w:r>
            <w:r w:rsidRPr="0012756B">
              <w:rPr>
                <w:rFonts w:cs="B Zar" w:hint="cs"/>
                <w:sz w:val="24"/>
                <w:szCs w:val="24"/>
                <w:rtl/>
              </w:rPr>
              <w:t>ی</w:t>
            </w:r>
            <w:r w:rsidRPr="0012756B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674" w:type="dxa"/>
            <w:vAlign w:val="center"/>
          </w:tcPr>
          <w:p w14:paraId="7185F5DC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816EE" w:rsidRPr="002246F6" w14:paraId="283C9BA2" w14:textId="3B35F454" w:rsidTr="003B1FA8">
        <w:tc>
          <w:tcPr>
            <w:tcW w:w="728" w:type="dxa"/>
            <w:vAlign w:val="center"/>
          </w:tcPr>
          <w:p w14:paraId="04F78E4D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66" w:type="dxa"/>
            <w:vAlign w:val="center"/>
          </w:tcPr>
          <w:p w14:paraId="281AD420" w14:textId="0E374150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18/1</w:t>
            </w:r>
          </w:p>
        </w:tc>
        <w:tc>
          <w:tcPr>
            <w:tcW w:w="838" w:type="dxa"/>
            <w:vAlign w:val="center"/>
          </w:tcPr>
          <w:p w14:paraId="28489349" w14:textId="2E3A262F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03473230" w14:textId="1AA7262F" w:rsidR="002816EE" w:rsidRPr="002246F6" w:rsidRDefault="00734B3D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34B3D">
              <w:rPr>
                <w:rFonts w:cs="B Zar"/>
                <w:sz w:val="24"/>
                <w:szCs w:val="24"/>
                <w:rtl/>
              </w:rPr>
              <w:t>تقو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شن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 w:hint="eastAsia"/>
                <w:sz w:val="24"/>
                <w:szCs w:val="24"/>
                <w:rtl/>
              </w:rPr>
              <w:t>دار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و درک مفاه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از فا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 w:hint="eastAsia"/>
                <w:sz w:val="24"/>
                <w:szCs w:val="24"/>
                <w:rtl/>
              </w:rPr>
              <w:t>ل‌ها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صوت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و و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 w:hint="eastAsia"/>
                <w:sz w:val="24"/>
                <w:szCs w:val="24"/>
                <w:rtl/>
              </w:rPr>
              <w:t>دئو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یی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تخصص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14:paraId="5D5D06AB" w14:textId="3151DD1D" w:rsidR="002816EE" w:rsidRPr="002246F6" w:rsidRDefault="002816EE" w:rsidP="002816EE">
            <w:pPr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ساناز اعظمی</w:t>
            </w:r>
          </w:p>
        </w:tc>
        <w:tc>
          <w:tcPr>
            <w:tcW w:w="1312" w:type="dxa"/>
            <w:vAlign w:val="center"/>
          </w:tcPr>
          <w:p w14:paraId="54D5C6E8" w14:textId="1FAE2CEA" w:rsidR="002816EE" w:rsidRPr="002246F6" w:rsidRDefault="00734B3D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34B3D">
              <w:rPr>
                <w:rFonts w:cs="B Zar"/>
                <w:sz w:val="24"/>
                <w:szCs w:val="24"/>
                <w:rtl/>
              </w:rPr>
              <w:t xml:space="preserve">گوش دادن به 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پادکست تخصص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و ارائه خلاصه‌ا</w:t>
            </w:r>
            <w:r w:rsidRPr="00734B3D">
              <w:rPr>
                <w:rFonts w:cs="B Zar" w:hint="cs"/>
                <w:sz w:val="24"/>
                <w:szCs w:val="24"/>
                <w:rtl/>
              </w:rPr>
              <w:t>ی</w:t>
            </w:r>
            <w:r w:rsidRPr="00734B3D">
              <w:rPr>
                <w:rFonts w:cs="B Zar"/>
                <w:sz w:val="24"/>
                <w:szCs w:val="24"/>
                <w:rtl/>
              </w:rPr>
              <w:t xml:space="preserve"> از آن.</w:t>
            </w:r>
          </w:p>
        </w:tc>
        <w:tc>
          <w:tcPr>
            <w:tcW w:w="674" w:type="dxa"/>
            <w:vAlign w:val="center"/>
          </w:tcPr>
          <w:p w14:paraId="1FEB1AA7" w14:textId="77777777" w:rsidR="002816EE" w:rsidRPr="002246F6" w:rsidRDefault="002816EE" w:rsidP="0017144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621590C7" w14:textId="77777777" w:rsidTr="003B1FA8">
        <w:tc>
          <w:tcPr>
            <w:tcW w:w="728" w:type="dxa"/>
            <w:vAlign w:val="center"/>
          </w:tcPr>
          <w:p w14:paraId="2BA25708" w14:textId="46077CD5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66" w:type="dxa"/>
            <w:vAlign w:val="center"/>
          </w:tcPr>
          <w:p w14:paraId="0DF1A341" w14:textId="40F77292" w:rsidR="003B1FA8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25/1</w:t>
            </w:r>
          </w:p>
        </w:tc>
        <w:tc>
          <w:tcPr>
            <w:tcW w:w="838" w:type="dxa"/>
            <w:vAlign w:val="center"/>
          </w:tcPr>
          <w:p w14:paraId="0A10A3D2" w14:textId="4D1E2F74" w:rsidR="003B1FA8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B1FA8">
              <w:rPr>
                <w:rFonts w:cs="B Zar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3B697366" w14:textId="11D35AB0" w:rsidR="003B1FA8" w:rsidRPr="00734B3D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B1FA8">
              <w:rPr>
                <w:rFonts w:cs="B Zar"/>
                <w:sz w:val="24"/>
                <w:szCs w:val="24"/>
                <w:rtl/>
              </w:rPr>
              <w:t>آشنا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با ساختار مقاله علم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و نحوه نوشتن بخش‌ها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مختلف (چک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 w:hint="eastAsia"/>
                <w:sz w:val="24"/>
                <w:szCs w:val="24"/>
                <w:rtl/>
              </w:rPr>
              <w:t>ده،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مقدمه، روش‌ها، نتا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 w:hint="eastAsia"/>
                <w:sz w:val="24"/>
                <w:szCs w:val="24"/>
                <w:rtl/>
              </w:rPr>
              <w:t>ج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و بحث).</w:t>
            </w:r>
          </w:p>
        </w:tc>
        <w:tc>
          <w:tcPr>
            <w:tcW w:w="1403" w:type="dxa"/>
            <w:vMerge/>
            <w:textDirection w:val="btLr"/>
            <w:vAlign w:val="center"/>
          </w:tcPr>
          <w:p w14:paraId="577CEE2A" w14:textId="77777777" w:rsidR="003B1FA8" w:rsidRDefault="003B1FA8" w:rsidP="003B1FA8">
            <w:pPr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6EC9A07D" w14:textId="48F8BBCB" w:rsidR="003B1FA8" w:rsidRPr="00734B3D" w:rsidRDefault="00117440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440">
              <w:rPr>
                <w:rFonts w:cs="B Zar"/>
                <w:sz w:val="24"/>
                <w:szCs w:val="24"/>
                <w:rtl/>
              </w:rPr>
              <w:t>نوشتن چک</w:t>
            </w:r>
            <w:r w:rsidRPr="00117440">
              <w:rPr>
                <w:rFonts w:cs="B Zar" w:hint="cs"/>
                <w:sz w:val="24"/>
                <w:szCs w:val="24"/>
                <w:rtl/>
              </w:rPr>
              <w:t>ی</w:t>
            </w:r>
            <w:r w:rsidRPr="00117440">
              <w:rPr>
                <w:rFonts w:cs="B Zar" w:hint="eastAsia"/>
                <w:sz w:val="24"/>
                <w:szCs w:val="24"/>
                <w:rtl/>
              </w:rPr>
              <w:t>ده</w:t>
            </w:r>
            <w:r w:rsidRPr="00117440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117440">
              <w:rPr>
                <w:rFonts w:cs="B Zar" w:hint="cs"/>
                <w:sz w:val="24"/>
                <w:szCs w:val="24"/>
                <w:rtl/>
              </w:rPr>
              <w:t>ی</w:t>
            </w:r>
            <w:r w:rsidRPr="0011744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17440">
              <w:rPr>
                <w:rFonts w:cs="B Zar" w:hint="cs"/>
                <w:sz w:val="24"/>
                <w:szCs w:val="24"/>
                <w:rtl/>
              </w:rPr>
              <w:t>ی</w:t>
            </w:r>
            <w:r w:rsidRPr="0011744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117440">
              <w:rPr>
                <w:rFonts w:cs="B Zar"/>
                <w:sz w:val="24"/>
                <w:szCs w:val="24"/>
                <w:rtl/>
              </w:rPr>
              <w:t xml:space="preserve"> مقاله فرض</w:t>
            </w:r>
            <w:r w:rsidRPr="00117440">
              <w:rPr>
                <w:rFonts w:cs="B Zar" w:hint="cs"/>
                <w:sz w:val="24"/>
                <w:szCs w:val="24"/>
                <w:rtl/>
              </w:rPr>
              <w:t>ی</w:t>
            </w:r>
            <w:r w:rsidRPr="00117440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674" w:type="dxa"/>
            <w:vAlign w:val="center"/>
          </w:tcPr>
          <w:p w14:paraId="481ED671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119E603D" w14:textId="196A2DDF" w:rsidTr="003B1FA8">
        <w:tc>
          <w:tcPr>
            <w:tcW w:w="728" w:type="dxa"/>
            <w:vAlign w:val="center"/>
          </w:tcPr>
          <w:p w14:paraId="382B582A" w14:textId="284CE2AE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66" w:type="dxa"/>
            <w:vAlign w:val="center"/>
          </w:tcPr>
          <w:p w14:paraId="71E21394" w14:textId="6FF32420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1/2</w:t>
            </w:r>
          </w:p>
        </w:tc>
        <w:tc>
          <w:tcPr>
            <w:tcW w:w="838" w:type="dxa"/>
            <w:vAlign w:val="center"/>
          </w:tcPr>
          <w:p w14:paraId="09160A2F" w14:textId="07D79851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2D915277" w14:textId="4628D96D" w:rsidR="003B1FA8" w:rsidRPr="007A28E9" w:rsidRDefault="003B1FA8" w:rsidP="003B1FA8">
            <w:pPr>
              <w:jc w:val="center"/>
              <w:rPr>
                <w:rFonts w:cs="B Compset"/>
                <w:b/>
                <w:bCs/>
                <w:rtl/>
              </w:rPr>
            </w:pPr>
            <w:r w:rsidRPr="00734B3D">
              <w:rPr>
                <w:rFonts w:cs="B Compset"/>
                <w:b/>
                <w:bCs/>
                <w:rtl/>
              </w:rPr>
              <w:t>معرف</w:t>
            </w:r>
            <w:r w:rsidRPr="00734B3D">
              <w:rPr>
                <w:rFonts w:cs="B Compset" w:hint="cs"/>
                <w:b/>
                <w:bCs/>
                <w:rtl/>
              </w:rPr>
              <w:t>ی</w:t>
            </w:r>
            <w:r w:rsidRPr="00734B3D">
              <w:rPr>
                <w:rFonts w:cs="B Compset"/>
                <w:b/>
                <w:bCs/>
                <w:rtl/>
              </w:rPr>
              <w:t xml:space="preserve"> ابزارها</w:t>
            </w:r>
            <w:r w:rsidRPr="00734B3D">
              <w:rPr>
                <w:rFonts w:cs="B Compset" w:hint="cs"/>
                <w:b/>
                <w:bCs/>
                <w:rtl/>
              </w:rPr>
              <w:t>یی</w:t>
            </w:r>
            <w:r w:rsidRPr="00734B3D">
              <w:rPr>
                <w:rFonts w:cs="B Compset"/>
                <w:b/>
                <w:bCs/>
                <w:rtl/>
              </w:rPr>
              <w:t xml:space="preserve"> مانند </w:t>
            </w:r>
            <w:proofErr w:type="spellStart"/>
            <w:r w:rsidRPr="00734B3D">
              <w:rPr>
                <w:rFonts w:cs="B Compset"/>
                <w:b/>
                <w:bCs/>
              </w:rPr>
              <w:t>Grammarly</w:t>
            </w:r>
            <w:proofErr w:type="spellEnd"/>
            <w:r w:rsidRPr="00734B3D">
              <w:rPr>
                <w:rFonts w:cs="B Compset"/>
                <w:b/>
                <w:bCs/>
                <w:rtl/>
              </w:rPr>
              <w:t xml:space="preserve"> و </w:t>
            </w:r>
            <w:r>
              <w:rPr>
                <w:rFonts w:cs="B Compset"/>
                <w:b/>
                <w:bCs/>
              </w:rPr>
              <w:t xml:space="preserve"> </w:t>
            </w:r>
            <w:proofErr w:type="spellStart"/>
            <w:r>
              <w:rPr>
                <w:rFonts w:cs="B Compset"/>
                <w:b/>
                <w:bCs/>
              </w:rPr>
              <w:t>Gemeni</w:t>
            </w:r>
            <w:proofErr w:type="spellEnd"/>
            <w:r>
              <w:rPr>
                <w:rFonts w:cs="B Compset" w:hint="cs"/>
                <w:b/>
                <w:bCs/>
                <w:rtl/>
              </w:rPr>
              <w:t xml:space="preserve"> برای</w:t>
            </w:r>
            <w:r w:rsidRPr="00734B3D">
              <w:rPr>
                <w:rFonts w:cs="B Compset"/>
                <w:b/>
                <w:bCs/>
                <w:rtl/>
              </w:rPr>
              <w:t xml:space="preserve"> بهبود نگارش.</w:t>
            </w:r>
            <w:r>
              <w:rPr>
                <w:rFonts w:cs="B Compset"/>
                <w:b/>
                <w:bCs/>
              </w:rPr>
              <w:t xml:space="preserve"> </w:t>
            </w:r>
            <w:r w:rsidRPr="00BF1258">
              <w:rPr>
                <w:rFonts w:cs="B Compset"/>
                <w:b/>
                <w:bCs/>
                <w:rtl/>
              </w:rPr>
              <w:t>آموزش عمل</w:t>
            </w:r>
            <w:r w:rsidRPr="00BF1258">
              <w:rPr>
                <w:rFonts w:cs="B Compset" w:hint="cs"/>
                <w:b/>
                <w:bCs/>
                <w:rtl/>
              </w:rPr>
              <w:t>ی</w:t>
            </w:r>
            <w:r w:rsidRPr="00BF1258">
              <w:rPr>
                <w:rFonts w:cs="B Compset" w:hint="eastAsia"/>
                <w:b/>
                <w:bCs/>
                <w:rtl/>
              </w:rPr>
              <w:t>،</w:t>
            </w:r>
            <w:r w:rsidRPr="00BF1258">
              <w:rPr>
                <w:rFonts w:cs="B Compset"/>
                <w:b/>
                <w:bCs/>
                <w:rtl/>
              </w:rPr>
              <w:t xml:space="preserve"> تمر</w:t>
            </w:r>
            <w:r w:rsidRPr="00BF1258">
              <w:rPr>
                <w:rFonts w:cs="B Compset" w:hint="cs"/>
                <w:b/>
                <w:bCs/>
                <w:rtl/>
              </w:rPr>
              <w:t>ی</w:t>
            </w:r>
            <w:r w:rsidRPr="00BF1258">
              <w:rPr>
                <w:rFonts w:cs="B Compset" w:hint="eastAsia"/>
                <w:b/>
                <w:bCs/>
                <w:rtl/>
              </w:rPr>
              <w:t>ن</w:t>
            </w:r>
            <w:r w:rsidRPr="00BF1258">
              <w:rPr>
                <w:rFonts w:cs="B Compset"/>
                <w:b/>
                <w:bCs/>
                <w:rtl/>
              </w:rPr>
              <w:t xml:space="preserve"> با ابزارها</w:t>
            </w:r>
          </w:p>
        </w:tc>
        <w:tc>
          <w:tcPr>
            <w:tcW w:w="1403" w:type="dxa"/>
            <w:vMerge/>
            <w:vAlign w:val="center"/>
          </w:tcPr>
          <w:p w14:paraId="3B156B35" w14:textId="5B2FEDBD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3FBEB123" w14:textId="302E340A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74F29">
              <w:rPr>
                <w:rFonts w:cs="B Zar"/>
                <w:sz w:val="24"/>
                <w:szCs w:val="24"/>
                <w:rtl/>
              </w:rPr>
              <w:t xml:space="preserve">استفاده از </w:t>
            </w:r>
            <w:r w:rsidRPr="00274F29">
              <w:rPr>
                <w:rFonts w:cs="B Zar"/>
                <w:sz w:val="24"/>
                <w:szCs w:val="24"/>
              </w:rPr>
              <w:t>Grammarly</w:t>
            </w:r>
            <w:r w:rsidRPr="00274F29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274F29">
              <w:rPr>
                <w:rFonts w:cs="B Zar" w:hint="cs"/>
                <w:sz w:val="24"/>
                <w:szCs w:val="24"/>
                <w:rtl/>
              </w:rPr>
              <w:t>ی</w:t>
            </w:r>
            <w:r w:rsidRPr="00274F29">
              <w:rPr>
                <w:rFonts w:cs="B Zar"/>
                <w:sz w:val="24"/>
                <w:szCs w:val="24"/>
                <w:rtl/>
              </w:rPr>
              <w:t xml:space="preserve"> و</w:t>
            </w:r>
            <w:r w:rsidRPr="00274F29">
              <w:rPr>
                <w:rFonts w:cs="B Zar" w:hint="cs"/>
                <w:sz w:val="24"/>
                <w:szCs w:val="24"/>
                <w:rtl/>
              </w:rPr>
              <w:t>ی</w:t>
            </w:r>
            <w:r w:rsidRPr="00274F29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274F29">
              <w:rPr>
                <w:rFonts w:cs="B Zar" w:hint="cs"/>
                <w:sz w:val="24"/>
                <w:szCs w:val="24"/>
                <w:rtl/>
              </w:rPr>
              <w:t>ی</w:t>
            </w:r>
            <w:r w:rsidRPr="00274F29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274F29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F29">
              <w:rPr>
                <w:rFonts w:cs="B Zar" w:hint="cs"/>
                <w:sz w:val="24"/>
                <w:szCs w:val="24"/>
                <w:rtl/>
              </w:rPr>
              <w:t>ی</w:t>
            </w:r>
            <w:r w:rsidRPr="00274F29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274F29">
              <w:rPr>
                <w:rFonts w:cs="B Zar"/>
                <w:sz w:val="24"/>
                <w:szCs w:val="24"/>
                <w:rtl/>
              </w:rPr>
              <w:t xml:space="preserve"> متن نوشته‌شده.</w:t>
            </w:r>
          </w:p>
        </w:tc>
        <w:tc>
          <w:tcPr>
            <w:tcW w:w="674" w:type="dxa"/>
            <w:vAlign w:val="center"/>
          </w:tcPr>
          <w:p w14:paraId="196E7624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60EC5EA9" w14:textId="3DB70A69" w:rsidTr="003B1FA8">
        <w:tc>
          <w:tcPr>
            <w:tcW w:w="728" w:type="dxa"/>
            <w:vAlign w:val="center"/>
          </w:tcPr>
          <w:p w14:paraId="03DEB372" w14:textId="28A0E4E2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66" w:type="dxa"/>
            <w:vAlign w:val="center"/>
          </w:tcPr>
          <w:p w14:paraId="1196C122" w14:textId="5DBDDEB4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8/2</w:t>
            </w:r>
          </w:p>
        </w:tc>
        <w:tc>
          <w:tcPr>
            <w:tcW w:w="838" w:type="dxa"/>
            <w:vAlign w:val="center"/>
          </w:tcPr>
          <w:p w14:paraId="5F7BE8FA" w14:textId="74FB1A96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2FA59E6E" w14:textId="3E6DD6F4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D528A">
              <w:rPr>
                <w:rFonts w:cs="B Zar"/>
                <w:sz w:val="24"/>
                <w:szCs w:val="24"/>
                <w:rtl/>
              </w:rPr>
              <w:t>آموزش مهارت‌ها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/>
                <w:sz w:val="24"/>
                <w:szCs w:val="24"/>
                <w:rtl/>
              </w:rPr>
              <w:t xml:space="preserve"> ارائه در کنفرانس‌ها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/>
                <w:sz w:val="24"/>
                <w:szCs w:val="24"/>
                <w:rtl/>
              </w:rPr>
              <w:t xml:space="preserve"> علم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/>
                <w:sz w:val="24"/>
                <w:szCs w:val="24"/>
                <w:rtl/>
              </w:rPr>
              <w:t xml:space="preserve"> (ساختار، زبان بدن، تعامل با مخاطب).</w:t>
            </w:r>
          </w:p>
        </w:tc>
        <w:tc>
          <w:tcPr>
            <w:tcW w:w="1403" w:type="dxa"/>
            <w:vMerge/>
            <w:vAlign w:val="center"/>
          </w:tcPr>
          <w:p w14:paraId="7FBBB31B" w14:textId="58C04C51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5ED30825" w14:textId="5B89BC28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D528A">
              <w:rPr>
                <w:rFonts w:cs="B Zar"/>
                <w:sz w:val="24"/>
                <w:szCs w:val="24"/>
                <w:rtl/>
              </w:rPr>
              <w:t>آماده‌ساز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7D528A">
              <w:rPr>
                <w:rFonts w:cs="B Zar"/>
                <w:sz w:val="24"/>
                <w:szCs w:val="24"/>
                <w:rtl/>
              </w:rPr>
              <w:t xml:space="preserve"> ارائه 5 </w:t>
            </w:r>
            <w:r w:rsidRPr="007D528A">
              <w:rPr>
                <w:rFonts w:cs="B Zar"/>
                <w:sz w:val="24"/>
                <w:szCs w:val="24"/>
                <w:rtl/>
              </w:rPr>
              <w:lastRenderedPageBreak/>
              <w:t>دق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 w:hint="eastAsia"/>
                <w:sz w:val="24"/>
                <w:szCs w:val="24"/>
                <w:rtl/>
              </w:rPr>
              <w:t>قه‌ا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/>
                <w:sz w:val="24"/>
                <w:szCs w:val="24"/>
                <w:rtl/>
              </w:rPr>
              <w:t xml:space="preserve"> در 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7D528A">
              <w:rPr>
                <w:rFonts w:cs="B Zar"/>
                <w:sz w:val="24"/>
                <w:szCs w:val="24"/>
                <w:rtl/>
              </w:rPr>
              <w:t xml:space="preserve"> موضوع تخصص</w:t>
            </w:r>
            <w:r w:rsidRPr="007D528A">
              <w:rPr>
                <w:rFonts w:cs="B Zar" w:hint="cs"/>
                <w:sz w:val="24"/>
                <w:szCs w:val="24"/>
                <w:rtl/>
              </w:rPr>
              <w:t>ی</w:t>
            </w:r>
            <w:r w:rsidRPr="007D528A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674" w:type="dxa"/>
            <w:vAlign w:val="center"/>
          </w:tcPr>
          <w:p w14:paraId="321734FD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6B607278" w14:textId="3F589564" w:rsidTr="003B1FA8">
        <w:tc>
          <w:tcPr>
            <w:tcW w:w="728" w:type="dxa"/>
            <w:vAlign w:val="center"/>
          </w:tcPr>
          <w:p w14:paraId="66F876D3" w14:textId="3F798A5E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766" w:type="dxa"/>
            <w:vAlign w:val="center"/>
          </w:tcPr>
          <w:p w14:paraId="64F35909" w14:textId="58157BA0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15/2</w:t>
            </w:r>
          </w:p>
        </w:tc>
        <w:tc>
          <w:tcPr>
            <w:tcW w:w="838" w:type="dxa"/>
            <w:vAlign w:val="center"/>
          </w:tcPr>
          <w:p w14:paraId="66ABAD0C" w14:textId="75A5CAAB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451A5650" w14:textId="77777777" w:rsidR="003B1FA8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D048C">
              <w:rPr>
                <w:rFonts w:cs="B Zar"/>
                <w:sz w:val="24"/>
                <w:szCs w:val="24"/>
                <w:rtl/>
              </w:rPr>
              <w:t>تمر</w:t>
            </w:r>
            <w:r w:rsidRPr="00DD048C">
              <w:rPr>
                <w:rFonts w:cs="B Zar" w:hint="cs"/>
                <w:sz w:val="24"/>
                <w:szCs w:val="24"/>
                <w:rtl/>
              </w:rPr>
              <w:t>ی</w:t>
            </w:r>
            <w:r w:rsidRPr="00DD048C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DD048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D048C">
              <w:rPr>
                <w:rFonts w:cs="B Zar"/>
                <w:sz w:val="24"/>
                <w:szCs w:val="24"/>
              </w:rPr>
              <w:t>Speaking</w:t>
            </w:r>
            <w:r w:rsidRPr="00DD048C">
              <w:rPr>
                <w:rFonts w:cs="B Zar"/>
                <w:sz w:val="24"/>
                <w:szCs w:val="24"/>
                <w:rtl/>
              </w:rPr>
              <w:t xml:space="preserve"> و </w:t>
            </w:r>
            <w:r w:rsidRPr="00DD048C">
              <w:rPr>
                <w:rFonts w:cs="B Zar"/>
                <w:sz w:val="24"/>
                <w:szCs w:val="24"/>
              </w:rPr>
              <w:t>Discussion</w:t>
            </w:r>
          </w:p>
          <w:p w14:paraId="631A8C16" w14:textId="3C97FA0F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D048C">
              <w:rPr>
                <w:rFonts w:cs="B Zar"/>
                <w:sz w:val="24"/>
                <w:szCs w:val="24"/>
                <w:rtl/>
              </w:rPr>
              <w:t>تقو</w:t>
            </w:r>
            <w:r w:rsidRPr="00DD048C">
              <w:rPr>
                <w:rFonts w:cs="B Zar" w:hint="cs"/>
                <w:sz w:val="24"/>
                <w:szCs w:val="24"/>
                <w:rtl/>
              </w:rPr>
              <w:t>ی</w:t>
            </w:r>
            <w:r w:rsidRPr="00DD048C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DD048C">
              <w:rPr>
                <w:rFonts w:cs="B Zar"/>
                <w:sz w:val="24"/>
                <w:szCs w:val="24"/>
                <w:rtl/>
              </w:rPr>
              <w:t xml:space="preserve"> مهارت مکالمه و بحث کردن در موضوعات تخصص</w:t>
            </w:r>
            <w:r w:rsidRPr="00DD048C">
              <w:rPr>
                <w:rFonts w:cs="B Zar" w:hint="cs"/>
                <w:sz w:val="24"/>
                <w:szCs w:val="24"/>
                <w:rtl/>
              </w:rPr>
              <w:t>ی</w:t>
            </w:r>
            <w:r w:rsidRPr="00DD048C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1403" w:type="dxa"/>
            <w:vMerge/>
            <w:vAlign w:val="center"/>
          </w:tcPr>
          <w:p w14:paraId="0C7D02F5" w14:textId="646F9D75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32E7381D" w14:textId="71445AB6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3AC0">
              <w:rPr>
                <w:rFonts w:cs="B Zar"/>
                <w:sz w:val="24"/>
                <w:szCs w:val="24"/>
                <w:rtl/>
              </w:rPr>
              <w:t xml:space="preserve">شرکت در </w:t>
            </w:r>
            <w:r w:rsidRPr="00743AC0">
              <w:rPr>
                <w:rFonts w:cs="B Zar" w:hint="cs"/>
                <w:sz w:val="24"/>
                <w:szCs w:val="24"/>
                <w:rtl/>
              </w:rPr>
              <w:t>ی</w:t>
            </w:r>
            <w:r w:rsidRPr="00743AC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743AC0">
              <w:rPr>
                <w:rFonts w:cs="B Zar"/>
                <w:sz w:val="24"/>
                <w:szCs w:val="24"/>
                <w:rtl/>
              </w:rPr>
              <w:t xml:space="preserve"> مناظره کلاس</w:t>
            </w:r>
            <w:r w:rsidRPr="00743AC0">
              <w:rPr>
                <w:rFonts w:cs="B Zar" w:hint="cs"/>
                <w:sz w:val="24"/>
                <w:szCs w:val="24"/>
                <w:rtl/>
              </w:rPr>
              <w:t>ی</w:t>
            </w:r>
            <w:r w:rsidRPr="00743AC0">
              <w:rPr>
                <w:rFonts w:cs="B Zar"/>
                <w:sz w:val="24"/>
                <w:szCs w:val="24"/>
                <w:rtl/>
              </w:rPr>
              <w:t xml:space="preserve"> در مورد </w:t>
            </w:r>
            <w:r w:rsidRPr="00743AC0">
              <w:rPr>
                <w:rFonts w:cs="B Zar" w:hint="cs"/>
                <w:sz w:val="24"/>
                <w:szCs w:val="24"/>
                <w:rtl/>
              </w:rPr>
              <w:t>ی</w:t>
            </w:r>
            <w:r w:rsidRPr="00743AC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743AC0">
              <w:rPr>
                <w:rFonts w:cs="B Zar"/>
                <w:sz w:val="24"/>
                <w:szCs w:val="24"/>
                <w:rtl/>
              </w:rPr>
              <w:t xml:space="preserve"> موضوع علم</w:t>
            </w:r>
            <w:r w:rsidRPr="00743AC0">
              <w:rPr>
                <w:rFonts w:cs="B Zar" w:hint="cs"/>
                <w:sz w:val="24"/>
                <w:szCs w:val="24"/>
                <w:rtl/>
              </w:rPr>
              <w:t>ی</w:t>
            </w:r>
            <w:r w:rsidRPr="00743AC0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674" w:type="dxa"/>
            <w:vAlign w:val="center"/>
          </w:tcPr>
          <w:p w14:paraId="4468021B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4A0DC716" w14:textId="6525AB69" w:rsidTr="003B1FA8">
        <w:tc>
          <w:tcPr>
            <w:tcW w:w="728" w:type="dxa"/>
            <w:vAlign w:val="center"/>
          </w:tcPr>
          <w:p w14:paraId="6E145FCD" w14:textId="34BE10F1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66" w:type="dxa"/>
            <w:vAlign w:val="center"/>
          </w:tcPr>
          <w:p w14:paraId="1EAC1F34" w14:textId="4B3499F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22/2</w:t>
            </w:r>
          </w:p>
        </w:tc>
        <w:tc>
          <w:tcPr>
            <w:tcW w:w="838" w:type="dxa"/>
            <w:vAlign w:val="center"/>
          </w:tcPr>
          <w:p w14:paraId="4C35DEBD" w14:textId="745CF3A3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49AED220" w14:textId="6FAF8283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441D">
              <w:rPr>
                <w:rFonts w:cs="B Zar"/>
                <w:sz w:val="24"/>
                <w:szCs w:val="24"/>
                <w:rtl/>
              </w:rPr>
              <w:t>تحل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6441D">
              <w:rPr>
                <w:rFonts w:cs="B Zar"/>
                <w:sz w:val="24"/>
                <w:szCs w:val="24"/>
                <w:rtl/>
              </w:rPr>
              <w:t xml:space="preserve"> مقالات پ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 w:hint="eastAsia"/>
                <w:sz w:val="24"/>
                <w:szCs w:val="24"/>
                <w:rtl/>
              </w:rPr>
              <w:t>چ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 w:hint="eastAsia"/>
                <w:sz w:val="24"/>
                <w:szCs w:val="24"/>
                <w:rtl/>
              </w:rPr>
              <w:t>ده‌تر</w:t>
            </w:r>
            <w:r w:rsidRPr="0056441D">
              <w:rPr>
                <w:rFonts w:cs="B Zar"/>
                <w:sz w:val="24"/>
                <w:szCs w:val="24"/>
                <w:rtl/>
              </w:rPr>
              <w:t xml:space="preserve"> و استخراج اطلاعات کل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1403" w:type="dxa"/>
            <w:vMerge/>
            <w:vAlign w:val="center"/>
          </w:tcPr>
          <w:p w14:paraId="52BFEAD1" w14:textId="28F87D1A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27A041EC" w14:textId="7FBDDBE0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441D">
              <w:rPr>
                <w:rFonts w:cs="B Zar"/>
                <w:sz w:val="24"/>
                <w:szCs w:val="24"/>
                <w:rtl/>
              </w:rPr>
              <w:t xml:space="preserve">خواندن 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56441D">
              <w:rPr>
                <w:rFonts w:cs="B Zar"/>
                <w:sz w:val="24"/>
                <w:szCs w:val="24"/>
                <w:rtl/>
              </w:rPr>
              <w:t xml:space="preserve"> مقاله تحق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 w:hint="eastAsia"/>
                <w:sz w:val="24"/>
                <w:szCs w:val="24"/>
                <w:rtl/>
              </w:rPr>
              <w:t>قات</w:t>
            </w:r>
            <w:r w:rsidRPr="0056441D">
              <w:rPr>
                <w:rFonts w:cs="B Zar" w:hint="cs"/>
                <w:sz w:val="24"/>
                <w:szCs w:val="24"/>
                <w:rtl/>
              </w:rPr>
              <w:t>ی</w:t>
            </w:r>
            <w:r w:rsidRPr="0056441D">
              <w:rPr>
                <w:rFonts w:cs="B Zar"/>
                <w:sz w:val="24"/>
                <w:szCs w:val="24"/>
                <w:rtl/>
              </w:rPr>
              <w:t xml:space="preserve"> و پاسخ به سؤالات در مورد آن.</w:t>
            </w:r>
          </w:p>
        </w:tc>
        <w:tc>
          <w:tcPr>
            <w:tcW w:w="674" w:type="dxa"/>
            <w:vAlign w:val="center"/>
          </w:tcPr>
          <w:p w14:paraId="712DC0AB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3F266462" w14:textId="0345650C" w:rsidTr="003B1FA8">
        <w:tc>
          <w:tcPr>
            <w:tcW w:w="728" w:type="dxa"/>
            <w:vAlign w:val="center"/>
          </w:tcPr>
          <w:p w14:paraId="0D9B745B" w14:textId="7A9CAA64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66" w:type="dxa"/>
            <w:vAlign w:val="center"/>
          </w:tcPr>
          <w:p w14:paraId="1FCB86FA" w14:textId="3C0387B3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29/2</w:t>
            </w:r>
          </w:p>
        </w:tc>
        <w:tc>
          <w:tcPr>
            <w:tcW w:w="838" w:type="dxa"/>
            <w:vAlign w:val="center"/>
          </w:tcPr>
          <w:p w14:paraId="5E05D5F9" w14:textId="2CFBAC2D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2138DFDE" w14:textId="6D21B6D5" w:rsidR="003B1FA8" w:rsidRDefault="003B1FA8" w:rsidP="003B1FA8">
            <w:pPr>
              <w:jc w:val="center"/>
              <w:rPr>
                <w:rFonts w:ascii="Times New Roman" w:hAnsi="Times New Roman" w:cs="B Compset"/>
                <w:b/>
                <w:bCs/>
                <w:rtl/>
              </w:rPr>
            </w:pPr>
            <w:r w:rsidRPr="0056441D">
              <w:rPr>
                <w:rFonts w:ascii="Times New Roman" w:hAnsi="Times New Roman" w:cs="B Compset"/>
                <w:b/>
                <w:bCs/>
                <w:rtl/>
              </w:rPr>
              <w:t>مهارت‌ها</w:t>
            </w:r>
            <w:r w:rsidRPr="0056441D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56441D">
              <w:rPr>
                <w:rFonts w:ascii="Times New Roman" w:hAnsi="Times New Roman" w:cs="B Compset"/>
                <w:b/>
                <w:bCs/>
                <w:rtl/>
              </w:rPr>
              <w:t xml:space="preserve"> آزمون</w:t>
            </w:r>
            <w:r>
              <w:rPr>
                <w:rFonts w:ascii="Times New Roman" w:hAnsi="Times New Roman" w:cs="B Compset" w:hint="cs"/>
                <w:b/>
                <w:bCs/>
                <w:rtl/>
              </w:rPr>
              <w:t xml:space="preserve"> زبان</w:t>
            </w:r>
            <w:r w:rsidRPr="0056441D">
              <w:rPr>
                <w:rFonts w:ascii="Times New Roman" w:hAnsi="Times New Roman" w:cs="B Compset"/>
                <w:b/>
                <w:bCs/>
                <w:rtl/>
              </w:rPr>
              <w:t xml:space="preserve"> (</w:t>
            </w:r>
            <w:r w:rsidRPr="0056441D">
              <w:rPr>
                <w:rFonts w:ascii="Times New Roman" w:hAnsi="Times New Roman" w:cs="B Compset"/>
                <w:b/>
                <w:bCs/>
              </w:rPr>
              <w:t>Listening &amp; Reading</w:t>
            </w:r>
            <w:r w:rsidRPr="0056441D">
              <w:rPr>
                <w:rFonts w:ascii="Times New Roman" w:hAnsi="Times New Roman" w:cs="B Compset"/>
                <w:b/>
                <w:bCs/>
                <w:rtl/>
              </w:rPr>
              <w:t>)</w:t>
            </w:r>
          </w:p>
          <w:p w14:paraId="20EE914B" w14:textId="3700157C" w:rsidR="003B1FA8" w:rsidRPr="003944FA" w:rsidRDefault="003B1FA8" w:rsidP="003B1FA8">
            <w:pPr>
              <w:jc w:val="center"/>
              <w:rPr>
                <w:rFonts w:ascii="Times New Roman" w:hAnsi="Times New Roman" w:cs="B Compset"/>
                <w:b/>
                <w:bCs/>
                <w:rtl/>
              </w:rPr>
            </w:pPr>
            <w:r w:rsidRPr="0056441D">
              <w:rPr>
                <w:rFonts w:ascii="Times New Roman" w:hAnsi="Times New Roman" w:cs="B Compset"/>
                <w:b/>
                <w:bCs/>
                <w:rtl/>
              </w:rPr>
              <w:t>آماده‌ساز</w:t>
            </w:r>
            <w:r w:rsidRPr="0056441D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56441D">
              <w:rPr>
                <w:rFonts w:ascii="Times New Roman" w:hAnsi="Times New Roman" w:cs="B Compset"/>
                <w:b/>
                <w:bCs/>
                <w:rtl/>
              </w:rPr>
              <w:t xml:space="preserve"> برا</w:t>
            </w:r>
            <w:r w:rsidRPr="0056441D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56441D">
              <w:rPr>
                <w:rFonts w:ascii="Times New Roman" w:hAnsi="Times New Roman" w:cs="B Compset"/>
                <w:b/>
                <w:bCs/>
                <w:rtl/>
              </w:rPr>
              <w:t xml:space="preserve"> بخش‌ها</w:t>
            </w:r>
            <w:r w:rsidRPr="0056441D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56441D">
              <w:rPr>
                <w:rFonts w:ascii="Times New Roman" w:hAnsi="Times New Roman" w:cs="B Compset"/>
                <w:b/>
                <w:bCs/>
                <w:rtl/>
              </w:rPr>
              <w:t xml:space="preserve"> شن</w:t>
            </w:r>
            <w:r w:rsidRPr="0056441D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56441D">
              <w:rPr>
                <w:rFonts w:ascii="Times New Roman" w:hAnsi="Times New Roman" w:cs="B Compset" w:hint="eastAsia"/>
                <w:b/>
                <w:bCs/>
                <w:rtl/>
              </w:rPr>
              <w:t>دار</w:t>
            </w:r>
            <w:r w:rsidRPr="0056441D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56441D">
              <w:rPr>
                <w:rFonts w:ascii="Times New Roman" w:hAnsi="Times New Roman" w:cs="B Compset"/>
                <w:b/>
                <w:bCs/>
                <w:rtl/>
              </w:rPr>
              <w:t xml:space="preserve"> و خواندن آزمون جامع.</w:t>
            </w:r>
          </w:p>
        </w:tc>
        <w:tc>
          <w:tcPr>
            <w:tcW w:w="1403" w:type="dxa"/>
            <w:vMerge/>
            <w:vAlign w:val="center"/>
          </w:tcPr>
          <w:p w14:paraId="7B48A9EF" w14:textId="5FE421FD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2DAC1ECD" w14:textId="0DAAF7AD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441D">
              <w:rPr>
                <w:rFonts w:cs="B Zar"/>
                <w:sz w:val="24"/>
                <w:szCs w:val="24"/>
                <w:rtl/>
              </w:rPr>
              <w:t xml:space="preserve">پاسخ به نمونه سؤالات </w:t>
            </w:r>
            <w:r w:rsidRPr="0056441D">
              <w:rPr>
                <w:rFonts w:cs="B Zar"/>
                <w:sz w:val="24"/>
                <w:szCs w:val="24"/>
              </w:rPr>
              <w:t>Listening</w:t>
            </w:r>
            <w:r w:rsidRPr="0056441D">
              <w:rPr>
                <w:rFonts w:cs="B Zar"/>
                <w:sz w:val="24"/>
                <w:szCs w:val="24"/>
                <w:rtl/>
              </w:rPr>
              <w:t xml:space="preserve"> و </w:t>
            </w:r>
            <w:r w:rsidRPr="0056441D">
              <w:rPr>
                <w:rFonts w:cs="B Zar"/>
                <w:sz w:val="24"/>
                <w:szCs w:val="24"/>
              </w:rPr>
              <w:t>Reading</w:t>
            </w:r>
            <w:r w:rsidRPr="0056441D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674" w:type="dxa"/>
            <w:vAlign w:val="center"/>
          </w:tcPr>
          <w:p w14:paraId="184239D4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60EF0E7F" w14:textId="3FB143E6" w:rsidTr="003B1FA8">
        <w:tc>
          <w:tcPr>
            <w:tcW w:w="728" w:type="dxa"/>
            <w:vAlign w:val="center"/>
          </w:tcPr>
          <w:p w14:paraId="3EE5C923" w14:textId="6741AB0C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66" w:type="dxa"/>
            <w:vAlign w:val="center"/>
          </w:tcPr>
          <w:p w14:paraId="10620CC6" w14:textId="6E79B83D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5/3</w:t>
            </w:r>
          </w:p>
        </w:tc>
        <w:tc>
          <w:tcPr>
            <w:tcW w:w="838" w:type="dxa"/>
            <w:vAlign w:val="center"/>
          </w:tcPr>
          <w:p w14:paraId="1C90BF3B" w14:textId="4E090CD8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7804EFDB" w14:textId="6A0CEE04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6785C">
              <w:rPr>
                <w:rFonts w:cs="B Zar"/>
                <w:sz w:val="24"/>
                <w:szCs w:val="24"/>
                <w:rtl/>
              </w:rPr>
              <w:t>آماده‌ساز</w:t>
            </w:r>
            <w:r w:rsidRPr="0096785C">
              <w:rPr>
                <w:rFonts w:cs="B Zar" w:hint="cs"/>
                <w:sz w:val="24"/>
                <w:szCs w:val="24"/>
                <w:rtl/>
              </w:rPr>
              <w:t>ی</w:t>
            </w:r>
            <w:r w:rsidRPr="0096785C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96785C">
              <w:rPr>
                <w:rFonts w:cs="B Zar" w:hint="cs"/>
                <w:sz w:val="24"/>
                <w:szCs w:val="24"/>
                <w:rtl/>
              </w:rPr>
              <w:t>ی</w:t>
            </w:r>
            <w:r w:rsidRPr="0096785C">
              <w:rPr>
                <w:rFonts w:cs="B Zar"/>
                <w:sz w:val="24"/>
                <w:szCs w:val="24"/>
                <w:rtl/>
              </w:rPr>
              <w:t xml:space="preserve"> بخش‌ها</w:t>
            </w:r>
            <w:r w:rsidRPr="0096785C">
              <w:rPr>
                <w:rFonts w:cs="B Zar" w:hint="cs"/>
                <w:sz w:val="24"/>
                <w:szCs w:val="24"/>
                <w:rtl/>
              </w:rPr>
              <w:t>ی</w:t>
            </w:r>
            <w:r w:rsidRPr="0096785C">
              <w:rPr>
                <w:rFonts w:cs="B Zar"/>
                <w:sz w:val="24"/>
                <w:szCs w:val="24"/>
                <w:rtl/>
              </w:rPr>
              <w:t xml:space="preserve"> نوشتار</w:t>
            </w:r>
            <w:r w:rsidRPr="0096785C">
              <w:rPr>
                <w:rFonts w:cs="B Zar" w:hint="cs"/>
                <w:sz w:val="24"/>
                <w:szCs w:val="24"/>
                <w:rtl/>
              </w:rPr>
              <w:t>ی</w:t>
            </w:r>
            <w:r w:rsidRPr="0096785C">
              <w:rPr>
                <w:rFonts w:cs="B Zar"/>
                <w:sz w:val="24"/>
                <w:szCs w:val="24"/>
                <w:rtl/>
              </w:rPr>
              <w:t xml:space="preserve"> و گفتار</w:t>
            </w:r>
            <w:r w:rsidRPr="0096785C">
              <w:rPr>
                <w:rFonts w:cs="B Zar" w:hint="cs"/>
                <w:sz w:val="24"/>
                <w:szCs w:val="24"/>
                <w:rtl/>
              </w:rPr>
              <w:t>ی</w:t>
            </w:r>
            <w:r w:rsidRPr="0096785C">
              <w:rPr>
                <w:rFonts w:cs="B Zar"/>
                <w:sz w:val="24"/>
                <w:szCs w:val="24"/>
                <w:rtl/>
              </w:rPr>
              <w:t xml:space="preserve"> آزمون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زبان</w:t>
            </w:r>
            <w:r w:rsidRPr="0096785C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1403" w:type="dxa"/>
            <w:vMerge/>
            <w:vAlign w:val="center"/>
          </w:tcPr>
          <w:p w14:paraId="707291F4" w14:textId="4DF8D50E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76561EF8" w14:textId="3E9D7EF1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6785C">
              <w:rPr>
                <w:rFonts w:cs="B Zar"/>
                <w:sz w:val="24"/>
                <w:szCs w:val="24"/>
                <w:rtl/>
              </w:rPr>
              <w:t xml:space="preserve">نوشتن </w:t>
            </w:r>
            <w:r w:rsidRPr="0096785C">
              <w:rPr>
                <w:rFonts w:cs="B Zar" w:hint="cs"/>
                <w:sz w:val="24"/>
                <w:szCs w:val="24"/>
                <w:rtl/>
              </w:rPr>
              <w:t>ی</w:t>
            </w:r>
            <w:r w:rsidRPr="0096785C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9678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6785C">
              <w:rPr>
                <w:rFonts w:cs="B Zar"/>
                <w:sz w:val="24"/>
                <w:szCs w:val="24"/>
              </w:rPr>
              <w:t>Essay</w:t>
            </w:r>
            <w:r w:rsidRPr="0096785C">
              <w:rPr>
                <w:rFonts w:cs="B Zar"/>
                <w:sz w:val="24"/>
                <w:szCs w:val="24"/>
                <w:rtl/>
              </w:rPr>
              <w:t xml:space="preserve"> کوتاه و ارائه آن در کلاس.</w:t>
            </w:r>
          </w:p>
        </w:tc>
        <w:tc>
          <w:tcPr>
            <w:tcW w:w="674" w:type="dxa"/>
            <w:vAlign w:val="center"/>
          </w:tcPr>
          <w:p w14:paraId="0E869CC8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B1FA8" w:rsidRPr="002246F6" w14:paraId="573081A4" w14:textId="5D397068" w:rsidTr="003B1FA8">
        <w:tc>
          <w:tcPr>
            <w:tcW w:w="728" w:type="dxa"/>
            <w:vAlign w:val="center"/>
          </w:tcPr>
          <w:p w14:paraId="4E0C0876" w14:textId="5D4BDAC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66" w:type="dxa"/>
            <w:vAlign w:val="center"/>
          </w:tcPr>
          <w:p w14:paraId="3EAD670A" w14:textId="4E9DF0AC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12/3</w:t>
            </w:r>
          </w:p>
        </w:tc>
        <w:tc>
          <w:tcPr>
            <w:tcW w:w="838" w:type="dxa"/>
            <w:vAlign w:val="center"/>
          </w:tcPr>
          <w:p w14:paraId="1D56D21C" w14:textId="4C3E93C8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26C75018" w14:textId="2E834D5F" w:rsidR="003B1FA8" w:rsidRPr="003944FA" w:rsidRDefault="003B1FA8" w:rsidP="003B1FA8">
            <w:pPr>
              <w:jc w:val="center"/>
              <w:rPr>
                <w:rFonts w:ascii="Times New Roman" w:hAnsi="Times New Roman" w:cs="B Compset"/>
                <w:b/>
                <w:bCs/>
                <w:rtl/>
              </w:rPr>
            </w:pPr>
            <w:r w:rsidRPr="003B1FA8">
              <w:rPr>
                <w:rFonts w:ascii="Times New Roman" w:hAnsi="Times New Roman" w:cs="B Compset"/>
                <w:b/>
                <w:bCs/>
                <w:rtl/>
              </w:rPr>
              <w:t>مرور تعامل</w:t>
            </w:r>
            <w:r w:rsidRPr="003B1FA8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3B1FA8">
              <w:rPr>
                <w:rFonts w:ascii="Times New Roman" w:hAnsi="Times New Roman" w:cs="B Compset"/>
                <w:b/>
                <w:bCs/>
                <w:rtl/>
              </w:rPr>
              <w:t xml:space="preserve"> مباحث دوره از طر</w:t>
            </w:r>
            <w:r w:rsidRPr="003B1FA8">
              <w:rPr>
                <w:rFonts w:ascii="Times New Roman" w:hAnsi="Times New Roman" w:cs="B Compset" w:hint="cs"/>
                <w:b/>
                <w:bCs/>
                <w:rtl/>
              </w:rPr>
              <w:t>ی</w:t>
            </w:r>
            <w:r w:rsidRPr="003B1FA8">
              <w:rPr>
                <w:rFonts w:ascii="Times New Roman" w:hAnsi="Times New Roman" w:cs="B Compset" w:hint="eastAsia"/>
                <w:b/>
                <w:bCs/>
                <w:rtl/>
              </w:rPr>
              <w:t>ق</w:t>
            </w:r>
            <w:r w:rsidRPr="003B1FA8">
              <w:rPr>
                <w:rFonts w:ascii="Times New Roman" w:hAnsi="Times New Roman" w:cs="B Compset"/>
                <w:b/>
                <w:bCs/>
                <w:rtl/>
              </w:rPr>
              <w:t xml:space="preserve"> </w:t>
            </w:r>
            <w:r w:rsidRPr="003B1FA8">
              <w:rPr>
                <w:rFonts w:ascii="Times New Roman" w:hAnsi="Times New Roman" w:cs="B Compset"/>
                <w:b/>
                <w:bCs/>
              </w:rPr>
              <w:t>Kahoot</w:t>
            </w:r>
            <w:r w:rsidRPr="003B1FA8">
              <w:rPr>
                <w:rFonts w:ascii="Times New Roman" w:hAnsi="Times New Roman" w:cs="B Compset"/>
                <w:b/>
                <w:bCs/>
                <w:rtl/>
              </w:rPr>
              <w:t>.</w:t>
            </w:r>
          </w:p>
        </w:tc>
        <w:tc>
          <w:tcPr>
            <w:tcW w:w="1403" w:type="dxa"/>
            <w:vMerge/>
            <w:vAlign w:val="center"/>
          </w:tcPr>
          <w:p w14:paraId="47586CFA" w14:textId="5E12545F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26599EDE" w14:textId="5F25ECF1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B1FA8">
              <w:rPr>
                <w:rFonts w:cs="B Zar"/>
                <w:sz w:val="24"/>
                <w:szCs w:val="24"/>
                <w:rtl/>
              </w:rPr>
              <w:t xml:space="preserve">شرکت در آزمون </w:t>
            </w:r>
            <w:r w:rsidRPr="003B1FA8">
              <w:rPr>
                <w:rFonts w:cs="B Zar"/>
                <w:sz w:val="24"/>
                <w:szCs w:val="24"/>
              </w:rPr>
              <w:t>Kahoot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و مرور نکات کل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674" w:type="dxa"/>
            <w:vAlign w:val="center"/>
          </w:tcPr>
          <w:p w14:paraId="7F9A381E" w14:textId="77777777" w:rsidR="003B1FA8" w:rsidRPr="002246F6" w:rsidRDefault="003B1FA8" w:rsidP="003B1FA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35213" w:rsidRPr="002246F6" w14:paraId="230D4340" w14:textId="5A67DE25" w:rsidTr="003B1FA8">
        <w:tc>
          <w:tcPr>
            <w:tcW w:w="728" w:type="dxa"/>
            <w:vAlign w:val="center"/>
          </w:tcPr>
          <w:p w14:paraId="7AEA45FE" w14:textId="29F7680C" w:rsidR="00535213" w:rsidRPr="002246F6" w:rsidRDefault="00535213" w:rsidP="005352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66" w:type="dxa"/>
            <w:vAlign w:val="center"/>
          </w:tcPr>
          <w:p w14:paraId="088C242D" w14:textId="5D47DF6A" w:rsidR="00535213" w:rsidRPr="002246F6" w:rsidRDefault="00535213" w:rsidP="005352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bookmarkStart w:id="1" w:name="_GoBack"/>
            <w:bookmarkEnd w:id="1"/>
            <w:r>
              <w:rPr>
                <w:rFonts w:cs="B Zar" w:hint="cs"/>
                <w:sz w:val="24"/>
                <w:szCs w:val="24"/>
                <w:rtl/>
              </w:rPr>
              <w:t>19/3</w:t>
            </w:r>
          </w:p>
        </w:tc>
        <w:tc>
          <w:tcPr>
            <w:tcW w:w="838" w:type="dxa"/>
            <w:vAlign w:val="center"/>
          </w:tcPr>
          <w:p w14:paraId="0354926A" w14:textId="17B84D47" w:rsidR="00535213" w:rsidRPr="002246F6" w:rsidRDefault="00535213" w:rsidP="005352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848" w:type="dxa"/>
            <w:vAlign w:val="center"/>
          </w:tcPr>
          <w:p w14:paraId="5E81AB99" w14:textId="41F10D15" w:rsidR="00535213" w:rsidRPr="002246F6" w:rsidRDefault="00535213" w:rsidP="005352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B1FA8">
              <w:rPr>
                <w:rFonts w:cs="B Zar"/>
                <w:sz w:val="24"/>
                <w:szCs w:val="24"/>
                <w:rtl/>
              </w:rPr>
              <w:t>مرور کل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دوره و آماده‌ساز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آزمون پا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 w:hint="eastAsia"/>
                <w:sz w:val="24"/>
                <w:szCs w:val="24"/>
                <w:rtl/>
              </w:rPr>
              <w:t>ان‌ترم</w:t>
            </w:r>
            <w:r w:rsidRPr="003B1FA8">
              <w:rPr>
                <w:rFonts w:cs="B Zar"/>
                <w:sz w:val="24"/>
                <w:szCs w:val="24"/>
                <w:rtl/>
              </w:rPr>
              <w:t>.</w:t>
            </w:r>
          </w:p>
        </w:tc>
        <w:tc>
          <w:tcPr>
            <w:tcW w:w="1403" w:type="dxa"/>
            <w:vMerge/>
            <w:vAlign w:val="center"/>
          </w:tcPr>
          <w:p w14:paraId="2FA0E42D" w14:textId="003BBBFF" w:rsidR="00535213" w:rsidRPr="002246F6" w:rsidRDefault="00535213" w:rsidP="005352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4A5E69CA" w14:textId="5A76638C" w:rsidR="00535213" w:rsidRPr="002246F6" w:rsidRDefault="00535213" w:rsidP="005352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B1FA8">
              <w:rPr>
                <w:rFonts w:cs="B Zar"/>
                <w:sz w:val="24"/>
                <w:szCs w:val="24"/>
                <w:rtl/>
              </w:rPr>
              <w:t>ته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 w:hint="eastAsia"/>
                <w:sz w:val="24"/>
                <w:szCs w:val="24"/>
                <w:rtl/>
              </w:rPr>
              <w:t>ه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برنامه شخص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تقو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زبان تخصص</w:t>
            </w:r>
            <w:r w:rsidRPr="003B1FA8">
              <w:rPr>
                <w:rFonts w:cs="B Zar" w:hint="cs"/>
                <w:sz w:val="24"/>
                <w:szCs w:val="24"/>
                <w:rtl/>
              </w:rPr>
              <w:t>ی</w:t>
            </w:r>
            <w:r w:rsidRPr="003B1FA8">
              <w:rPr>
                <w:rFonts w:cs="B Zar"/>
                <w:sz w:val="24"/>
                <w:szCs w:val="24"/>
                <w:rtl/>
              </w:rPr>
              <w:t xml:space="preserve"> پس از دوره.</w:t>
            </w:r>
          </w:p>
        </w:tc>
        <w:tc>
          <w:tcPr>
            <w:tcW w:w="674" w:type="dxa"/>
            <w:vAlign w:val="center"/>
          </w:tcPr>
          <w:p w14:paraId="5DC20609" w14:textId="77777777" w:rsidR="00535213" w:rsidRPr="002246F6" w:rsidRDefault="00535213" w:rsidP="005352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CA5A6D">
      <w:pgSz w:w="11906" w:h="16838"/>
      <w:pgMar w:top="709" w:right="1440" w:bottom="709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C2C64" w14:textId="77777777" w:rsidR="00432D86" w:rsidRDefault="00432D8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FCE0683" w14:textId="77777777" w:rsidR="00432D86" w:rsidRDefault="00432D8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45F4B" w14:textId="77777777" w:rsidR="00432D86" w:rsidRDefault="00432D8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D31FAEA" w14:textId="77777777" w:rsidR="00432D86" w:rsidRDefault="00432D86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2E350B9E" w14:textId="39E48C44" w:rsidR="00F5380D" w:rsidRPr="00C27E4B" w:rsidRDefault="00F5380D" w:rsidP="00C27E4B">
      <w:pPr>
        <w:spacing w:after="0" w:line="24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</w:footnote>
  <w:footnote w:id="2">
    <w:p w14:paraId="78ADD717" w14:textId="4A2F7D16" w:rsidR="002564C5" w:rsidRPr="00BD618F" w:rsidRDefault="002564C5" w:rsidP="00C27E4B">
      <w:pPr>
        <w:spacing w:line="240" w:lineRule="auto"/>
        <w:jc w:val="both"/>
        <w:rPr>
          <w:rFonts w:cs="B Zar"/>
          <w:b/>
          <w:bCs/>
          <w:color w:val="000000" w:themeColor="text1"/>
          <w:sz w:val="18"/>
          <w:szCs w:val="18"/>
          <w:rtl/>
        </w:rPr>
      </w:pPr>
      <w:r w:rsidRPr="00BD618F">
        <w:rPr>
          <w:rStyle w:val="FootnoteReference"/>
          <w:b/>
          <w:bCs/>
          <w:color w:val="000000" w:themeColor="text1"/>
          <w:sz w:val="18"/>
          <w:szCs w:val="18"/>
        </w:rPr>
        <w:footnoteRef/>
      </w:r>
      <w:r w:rsidRPr="00BD618F">
        <w:rPr>
          <w:b/>
          <w:bCs/>
          <w:color w:val="000000" w:themeColor="text1"/>
          <w:sz w:val="18"/>
          <w:szCs w:val="18"/>
          <w:rtl/>
        </w:rPr>
        <w:t xml:space="preserve"> </w:t>
      </w:r>
      <w:r w:rsidRPr="00BD618F">
        <w:rPr>
          <w:rFonts w:cs="B Zar" w:hint="cs"/>
          <w:b/>
          <w:bCs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BD618F">
        <w:rPr>
          <w:rFonts w:cs="B Zar" w:hint="cs"/>
          <w:b/>
          <w:bCs/>
          <w:color w:val="000000" w:themeColor="text1"/>
          <w:sz w:val="18"/>
          <w:szCs w:val="18"/>
          <w:rtl/>
        </w:rPr>
        <w:t xml:space="preserve"> </w:t>
      </w:r>
      <w:r w:rsidRPr="00BD618F">
        <w:rPr>
          <w:rFonts w:cs="B Zar" w:hint="cs"/>
          <w:b/>
          <w:bCs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C27E4B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9417E"/>
    <w:multiLevelType w:val="hybridMultilevel"/>
    <w:tmpl w:val="ABCC3E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F7309"/>
    <w:multiLevelType w:val="hybridMultilevel"/>
    <w:tmpl w:val="D7B0F8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66C49"/>
    <w:multiLevelType w:val="hybridMultilevel"/>
    <w:tmpl w:val="1EBA4F7A"/>
    <w:lvl w:ilvl="0" w:tplc="659208A6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yMDUzsDS2MDE0NjdW0lEKTi0uzszPAykwrAUAVOhhdiwAAAA="/>
  </w:docVars>
  <w:rsids>
    <w:rsidRoot w:val="00F55445"/>
    <w:rsid w:val="00045E64"/>
    <w:rsid w:val="0008604A"/>
    <w:rsid w:val="000B775C"/>
    <w:rsid w:val="000C5525"/>
    <w:rsid w:val="000D74C1"/>
    <w:rsid w:val="000F0F49"/>
    <w:rsid w:val="000F2756"/>
    <w:rsid w:val="00100364"/>
    <w:rsid w:val="00103723"/>
    <w:rsid w:val="00117440"/>
    <w:rsid w:val="0012756B"/>
    <w:rsid w:val="001521FB"/>
    <w:rsid w:val="0017144F"/>
    <w:rsid w:val="00175799"/>
    <w:rsid w:val="001B64AA"/>
    <w:rsid w:val="001D25DF"/>
    <w:rsid w:val="001E4A3E"/>
    <w:rsid w:val="001F7801"/>
    <w:rsid w:val="0020752F"/>
    <w:rsid w:val="002246F6"/>
    <w:rsid w:val="002564C5"/>
    <w:rsid w:val="00274F29"/>
    <w:rsid w:val="002816EE"/>
    <w:rsid w:val="003229FE"/>
    <w:rsid w:val="00335964"/>
    <w:rsid w:val="003944FA"/>
    <w:rsid w:val="003A0FC3"/>
    <w:rsid w:val="003A72AA"/>
    <w:rsid w:val="003B1FA8"/>
    <w:rsid w:val="003D5608"/>
    <w:rsid w:val="00432D86"/>
    <w:rsid w:val="00453E2A"/>
    <w:rsid w:val="00475427"/>
    <w:rsid w:val="004862CB"/>
    <w:rsid w:val="00487416"/>
    <w:rsid w:val="004A4563"/>
    <w:rsid w:val="004D3AF9"/>
    <w:rsid w:val="004F07D3"/>
    <w:rsid w:val="004F7CD9"/>
    <w:rsid w:val="00502E4F"/>
    <w:rsid w:val="00512E6B"/>
    <w:rsid w:val="00513D93"/>
    <w:rsid w:val="00535213"/>
    <w:rsid w:val="00545F58"/>
    <w:rsid w:val="0056441D"/>
    <w:rsid w:val="005D3797"/>
    <w:rsid w:val="005F1D8F"/>
    <w:rsid w:val="005F3E1B"/>
    <w:rsid w:val="00650571"/>
    <w:rsid w:val="006676C3"/>
    <w:rsid w:val="006747B0"/>
    <w:rsid w:val="00685297"/>
    <w:rsid w:val="00726F46"/>
    <w:rsid w:val="00734B3D"/>
    <w:rsid w:val="007415AF"/>
    <w:rsid w:val="00743AC0"/>
    <w:rsid w:val="007755EA"/>
    <w:rsid w:val="007A28E9"/>
    <w:rsid w:val="007B48FF"/>
    <w:rsid w:val="007D32C8"/>
    <w:rsid w:val="007D528A"/>
    <w:rsid w:val="007E0BF6"/>
    <w:rsid w:val="00810C6C"/>
    <w:rsid w:val="00891F17"/>
    <w:rsid w:val="008B27A8"/>
    <w:rsid w:val="008B528A"/>
    <w:rsid w:val="008C35E8"/>
    <w:rsid w:val="008F7C6D"/>
    <w:rsid w:val="00903365"/>
    <w:rsid w:val="009447D0"/>
    <w:rsid w:val="0096785C"/>
    <w:rsid w:val="00982C4A"/>
    <w:rsid w:val="00986CAA"/>
    <w:rsid w:val="009B700C"/>
    <w:rsid w:val="009D2F37"/>
    <w:rsid w:val="009D2FBD"/>
    <w:rsid w:val="009D71A8"/>
    <w:rsid w:val="009F5809"/>
    <w:rsid w:val="00A014BA"/>
    <w:rsid w:val="00AC0AC4"/>
    <w:rsid w:val="00B36855"/>
    <w:rsid w:val="00B515C4"/>
    <w:rsid w:val="00B77281"/>
    <w:rsid w:val="00BA5C68"/>
    <w:rsid w:val="00BD618F"/>
    <w:rsid w:val="00BF1258"/>
    <w:rsid w:val="00C27E4B"/>
    <w:rsid w:val="00C96C82"/>
    <w:rsid w:val="00CA0F69"/>
    <w:rsid w:val="00CA5A6D"/>
    <w:rsid w:val="00CB36A0"/>
    <w:rsid w:val="00CC795A"/>
    <w:rsid w:val="00CF367C"/>
    <w:rsid w:val="00D20A87"/>
    <w:rsid w:val="00D43F0B"/>
    <w:rsid w:val="00D81109"/>
    <w:rsid w:val="00DB487E"/>
    <w:rsid w:val="00DD048C"/>
    <w:rsid w:val="00DF2B78"/>
    <w:rsid w:val="00E453C8"/>
    <w:rsid w:val="00E513B8"/>
    <w:rsid w:val="00E82DCA"/>
    <w:rsid w:val="00F04D73"/>
    <w:rsid w:val="00F5380D"/>
    <w:rsid w:val="00F55445"/>
    <w:rsid w:val="00F706A3"/>
    <w:rsid w:val="00F8591F"/>
    <w:rsid w:val="00FA0F45"/>
    <w:rsid w:val="00FC657B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938E-EA89-4F11-B78D-4F16F342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2026-04-22T09:11:00Z</dcterms:created>
  <dcterms:modified xsi:type="dcterms:W3CDTF">2026-04-22T09:11:00Z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